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D7B" w14:textId="77777777" w:rsidR="00400031" w:rsidRPr="00046AE9" w:rsidRDefault="00400031" w:rsidP="00761EC3">
      <w:pPr>
        <w:pStyle w:val="ConsPlusNormal"/>
        <w:jc w:val="both"/>
        <w:outlineLvl w:val="0"/>
      </w:pPr>
    </w:p>
    <w:p w14:paraId="4671ADBD" w14:textId="36B0A5C5" w:rsidR="006E4533" w:rsidRPr="00046AE9" w:rsidRDefault="005E4A95" w:rsidP="00761EC3">
      <w:pPr>
        <w:pStyle w:val="3"/>
        <w:shd w:val="clear" w:color="auto" w:fill="FFFFFF"/>
        <w:spacing w:before="0" w:beforeAutospacing="0" w:after="0" w:afterAutospacing="0"/>
        <w:jc w:val="center"/>
        <w:rPr>
          <w:sz w:val="24"/>
          <w:szCs w:val="24"/>
        </w:rPr>
      </w:pPr>
      <w:r w:rsidRPr="005414A5">
        <w:rPr>
          <w:sz w:val="24"/>
          <w:szCs w:val="24"/>
        </w:rPr>
        <w:t>Договор ферты интернет-магазина Бовиль</w:t>
      </w:r>
    </w:p>
    <w:p w14:paraId="5AAB9162" w14:textId="77777777" w:rsidR="00761EC3" w:rsidRPr="005414A5" w:rsidRDefault="00761EC3" w:rsidP="005414A5">
      <w:pPr>
        <w:pStyle w:val="3"/>
        <w:shd w:val="clear" w:color="auto" w:fill="FFFFFF"/>
        <w:spacing w:before="0" w:beforeAutospacing="0" w:after="0" w:afterAutospacing="0"/>
        <w:jc w:val="center"/>
        <w:rPr>
          <w:sz w:val="24"/>
          <w:szCs w:val="24"/>
        </w:rPr>
      </w:pPr>
    </w:p>
    <w:p w14:paraId="7E5133AF" w14:textId="0DA50715" w:rsidR="00400031" w:rsidRPr="001D53B2" w:rsidRDefault="006E4533" w:rsidP="005414A5">
      <w:pPr>
        <w:pStyle w:val="3"/>
        <w:shd w:val="clear" w:color="auto" w:fill="FFFFFF"/>
        <w:spacing w:before="0" w:beforeAutospacing="0" w:after="0" w:afterAutospacing="0"/>
        <w:jc w:val="center"/>
      </w:pPr>
      <w:r w:rsidRPr="005414A5">
        <w:rPr>
          <w:sz w:val="24"/>
          <w:szCs w:val="24"/>
        </w:rPr>
        <w:t>ДОГОВОР</w:t>
      </w:r>
      <w:r w:rsidRPr="005414A5">
        <w:rPr>
          <w:b w:val="0"/>
          <w:bCs w:val="0"/>
          <w:sz w:val="24"/>
          <w:szCs w:val="24"/>
        </w:rPr>
        <w:t> </w:t>
      </w:r>
      <w:r w:rsidRPr="005414A5">
        <w:rPr>
          <w:sz w:val="24"/>
          <w:szCs w:val="24"/>
        </w:rPr>
        <w:t>ПУБЛИЧНОЙ ОФЕРТЫ НА ПРОДАЖУ ТОВАРА ИНТЕРНЕТ-МАГАЗИНА «</w:t>
      </w:r>
      <w:r w:rsidR="00BF2D7E" w:rsidRPr="005414A5">
        <w:rPr>
          <w:caps/>
          <w:sz w:val="24"/>
          <w:szCs w:val="24"/>
        </w:rPr>
        <w:t>www.</w:t>
      </w:r>
      <w:r w:rsidR="00BF2D7E" w:rsidRPr="005414A5">
        <w:rPr>
          <w:caps/>
          <w:sz w:val="24"/>
          <w:szCs w:val="24"/>
          <w:lang w:val="en-US"/>
        </w:rPr>
        <w:t>bovil</w:t>
      </w:r>
      <w:r w:rsidR="00BF2D7E" w:rsidRPr="005414A5">
        <w:rPr>
          <w:caps/>
          <w:sz w:val="24"/>
          <w:szCs w:val="24"/>
        </w:rPr>
        <w:t>.ru</w:t>
      </w:r>
      <w:r w:rsidRPr="005414A5">
        <w:rPr>
          <w:sz w:val="24"/>
          <w:szCs w:val="24"/>
        </w:rPr>
        <w:t>» ДИСТАНЦИОННЫМ СПОСОБОМ</w:t>
      </w:r>
    </w:p>
    <w:tbl>
      <w:tblPr>
        <w:tblW w:w="5000" w:type="pct"/>
        <w:tblInd w:w="142"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82"/>
        <w:gridCol w:w="9885"/>
        <w:gridCol w:w="180"/>
      </w:tblGrid>
      <w:tr w:rsidR="00761EC3" w:rsidRPr="00046AE9" w14:paraId="11F04F72" w14:textId="77777777" w:rsidTr="00001AA0">
        <w:tc>
          <w:tcPr>
            <w:tcW w:w="60" w:type="dxa"/>
            <w:tcBorders>
              <w:top w:val="nil"/>
              <w:left w:val="nil"/>
              <w:bottom w:val="nil"/>
              <w:right w:val="nil"/>
            </w:tcBorders>
            <w:shd w:val="clear" w:color="auto" w:fill="DEDEDE"/>
            <w:tcMar>
              <w:top w:w="0" w:type="dxa"/>
              <w:left w:w="0" w:type="dxa"/>
              <w:bottom w:w="0" w:type="dxa"/>
              <w:right w:w="0" w:type="dxa"/>
            </w:tcMar>
          </w:tcPr>
          <w:p w14:paraId="05068717" w14:textId="77777777" w:rsidR="00400031" w:rsidRPr="00046AE9" w:rsidRDefault="00400031" w:rsidP="005414A5">
            <w:pPr>
              <w:pStyle w:val="ConsPlusNormal"/>
              <w:jc w:val="both"/>
            </w:pPr>
          </w:p>
        </w:tc>
        <w:tc>
          <w:tcPr>
            <w:tcW w:w="82" w:type="dxa"/>
            <w:tcBorders>
              <w:top w:val="nil"/>
              <w:left w:val="nil"/>
              <w:bottom w:val="nil"/>
              <w:right w:val="nil"/>
            </w:tcBorders>
            <w:shd w:val="clear" w:color="auto" w:fill="auto"/>
            <w:tcMar>
              <w:top w:w="0" w:type="dxa"/>
              <w:left w:w="0" w:type="dxa"/>
              <w:bottom w:w="0" w:type="dxa"/>
              <w:right w:w="0" w:type="dxa"/>
            </w:tcMar>
          </w:tcPr>
          <w:p w14:paraId="667935A0" w14:textId="77777777" w:rsidR="00400031" w:rsidRPr="00046AE9" w:rsidRDefault="00400031" w:rsidP="005414A5">
            <w:pPr>
              <w:pStyle w:val="ConsPlusNormal"/>
              <w:jc w:val="both"/>
            </w:pPr>
          </w:p>
        </w:tc>
        <w:tc>
          <w:tcPr>
            <w:tcW w:w="9885" w:type="dxa"/>
            <w:tcBorders>
              <w:top w:val="nil"/>
              <w:left w:val="nil"/>
              <w:bottom w:val="nil"/>
              <w:right w:val="nil"/>
            </w:tcBorders>
            <w:shd w:val="clear" w:color="auto" w:fill="auto"/>
            <w:tcMar>
              <w:top w:w="180" w:type="dxa"/>
              <w:left w:w="0" w:type="dxa"/>
              <w:bottom w:w="180" w:type="dxa"/>
              <w:right w:w="0" w:type="dxa"/>
            </w:tcMar>
          </w:tcPr>
          <w:p w14:paraId="1354A4BE" w14:textId="6D21BFCD" w:rsidR="00400031" w:rsidRPr="00712E90" w:rsidRDefault="003106D8" w:rsidP="00001AA0">
            <w:pPr>
              <w:pStyle w:val="ConsPlusNormal"/>
              <w:jc w:val="center"/>
            </w:pPr>
            <w:r w:rsidRPr="00046AE9">
              <w:rPr>
                <w:b/>
              </w:rPr>
              <w:t>1. Общие положения и основные термины</w:t>
            </w:r>
            <w:r w:rsidR="00712E90" w:rsidRPr="005414A5">
              <w:rPr>
                <w:b/>
              </w:rPr>
              <w:t>.</w:t>
            </w:r>
          </w:p>
          <w:p w14:paraId="3140B736" w14:textId="77777777" w:rsidR="00400031" w:rsidRPr="00046AE9" w:rsidRDefault="00400031" w:rsidP="00001AA0">
            <w:pPr>
              <w:pStyle w:val="ConsPlusNormal"/>
              <w:jc w:val="both"/>
            </w:pPr>
          </w:p>
          <w:p w14:paraId="5DBB8521" w14:textId="77777777" w:rsidR="005E4A95" w:rsidRPr="00046AE9" w:rsidRDefault="003106D8" w:rsidP="005414A5">
            <w:pPr>
              <w:widowControl w:val="0"/>
              <w:suppressAutoHyphens/>
              <w:autoSpaceDN w:val="0"/>
              <w:jc w:val="both"/>
              <w:textAlignment w:val="baseline"/>
              <w:rPr>
                <w:rFonts w:ascii="Times New Roman" w:eastAsia="Times New Roman" w:hAnsi="Times New Roman" w:cs="Times New Roman"/>
                <w:kern w:val="3"/>
              </w:rPr>
            </w:pPr>
            <w:r w:rsidRPr="00046AE9">
              <w:rPr>
                <w:rFonts w:ascii="Times New Roman" w:hAnsi="Times New Roman" w:cs="Times New Roman"/>
              </w:rPr>
              <w:t>1.1. Продавец - общество с ограниченной ответственностью "</w:t>
            </w:r>
            <w:r w:rsidR="005E4A95" w:rsidRPr="00046AE9">
              <w:rPr>
                <w:rFonts w:ascii="Times New Roman" w:hAnsi="Times New Roman" w:cs="Times New Roman"/>
              </w:rPr>
              <w:t>Бовиль</w:t>
            </w:r>
            <w:r w:rsidRPr="00046AE9">
              <w:rPr>
                <w:rFonts w:ascii="Times New Roman" w:hAnsi="Times New Roman" w:cs="Times New Roman"/>
              </w:rPr>
              <w:t xml:space="preserve">" (ОГРН </w:t>
            </w:r>
            <w:r w:rsidR="005E4A95" w:rsidRPr="00046AE9">
              <w:rPr>
                <w:rFonts w:ascii="Times New Roman" w:eastAsia="Times New Roman" w:hAnsi="Times New Roman" w:cs="Times New Roman"/>
                <w:kern w:val="3"/>
              </w:rPr>
              <w:t>1207700279742</w:t>
            </w:r>
          </w:p>
          <w:p w14:paraId="1AC15036" w14:textId="5A5162EC" w:rsidR="00400031" w:rsidRPr="00046AE9" w:rsidRDefault="003106D8" w:rsidP="005414A5">
            <w:pPr>
              <w:keepNext/>
              <w:widowControl w:val="0"/>
              <w:suppressAutoHyphens/>
              <w:autoSpaceDN w:val="0"/>
              <w:jc w:val="both"/>
              <w:textAlignment w:val="baseline"/>
              <w:outlineLvl w:val="4"/>
              <w:rPr>
                <w:rFonts w:ascii="Times New Roman" w:hAnsi="Times New Roman" w:cs="Times New Roman"/>
              </w:rPr>
            </w:pPr>
            <w:r w:rsidRPr="00046AE9">
              <w:rPr>
                <w:rFonts w:ascii="Times New Roman" w:hAnsi="Times New Roman" w:cs="Times New Roman"/>
              </w:rPr>
              <w:t xml:space="preserve"> адрес: </w:t>
            </w:r>
            <w:r w:rsidR="005E4A95" w:rsidRPr="00046AE9">
              <w:rPr>
                <w:rFonts w:ascii="Times New Roman" w:eastAsia="Times New Roman" w:hAnsi="Times New Roman" w:cs="Times New Roman"/>
                <w:kern w:val="3"/>
              </w:rPr>
              <w:t xml:space="preserve">127247, РФ, г. Москва, вн. тер. г. муниципальный округ Восточное Дегунино, ш. Дмитровское, дом 100, стр. 2 </w:t>
            </w:r>
            <w:r w:rsidRPr="00046AE9">
              <w:rPr>
                <w:rFonts w:ascii="Times New Roman" w:hAnsi="Times New Roman" w:cs="Times New Roman"/>
              </w:rPr>
              <w:t>телефон: +7 (</w:t>
            </w:r>
            <w:r w:rsidR="005E4A95" w:rsidRPr="00046AE9">
              <w:rPr>
                <w:rFonts w:ascii="Times New Roman" w:hAnsi="Times New Roman" w:cs="Times New Roman"/>
              </w:rPr>
              <w:t>499</w:t>
            </w:r>
            <w:r w:rsidRPr="00046AE9">
              <w:rPr>
                <w:rFonts w:ascii="Times New Roman" w:hAnsi="Times New Roman" w:cs="Times New Roman"/>
              </w:rPr>
              <w:t xml:space="preserve">) </w:t>
            </w:r>
            <w:r w:rsidR="005E4A95" w:rsidRPr="00046AE9">
              <w:rPr>
                <w:rFonts w:ascii="Times New Roman" w:hAnsi="Times New Roman" w:cs="Times New Roman"/>
              </w:rPr>
              <w:t>288</w:t>
            </w:r>
            <w:r w:rsidRPr="00046AE9">
              <w:rPr>
                <w:rFonts w:ascii="Times New Roman" w:hAnsi="Times New Roman" w:cs="Times New Roman"/>
              </w:rPr>
              <w:t>-</w:t>
            </w:r>
            <w:r w:rsidR="005E4A95" w:rsidRPr="00046AE9">
              <w:rPr>
                <w:rFonts w:ascii="Times New Roman" w:hAnsi="Times New Roman" w:cs="Times New Roman"/>
              </w:rPr>
              <w:t>77</w:t>
            </w:r>
            <w:r w:rsidRPr="00046AE9">
              <w:rPr>
                <w:rFonts w:ascii="Times New Roman" w:hAnsi="Times New Roman" w:cs="Times New Roman"/>
              </w:rPr>
              <w:t>-</w:t>
            </w:r>
            <w:r w:rsidR="005E4A95" w:rsidRPr="00046AE9">
              <w:rPr>
                <w:rFonts w:ascii="Times New Roman" w:hAnsi="Times New Roman" w:cs="Times New Roman"/>
              </w:rPr>
              <w:t>98</w:t>
            </w:r>
            <w:r w:rsidRPr="00046AE9">
              <w:rPr>
                <w:rFonts w:ascii="Times New Roman" w:hAnsi="Times New Roman" w:cs="Times New Roman"/>
              </w:rPr>
              <w:t>, электронная почта: info@</w:t>
            </w:r>
            <w:r w:rsidR="005E4A95" w:rsidRPr="00046AE9">
              <w:rPr>
                <w:rFonts w:ascii="Times New Roman" w:hAnsi="Times New Roman" w:cs="Times New Roman"/>
                <w:lang w:val="en-US"/>
              </w:rPr>
              <w:t>bovil</w:t>
            </w:r>
            <w:r w:rsidRPr="00046AE9">
              <w:rPr>
                <w:rFonts w:ascii="Times New Roman" w:hAnsi="Times New Roman" w:cs="Times New Roman"/>
              </w:rPr>
              <w:t>.ru).</w:t>
            </w:r>
          </w:p>
          <w:p w14:paraId="052EE6EF" w14:textId="3AFBC9FF" w:rsidR="00400031" w:rsidRPr="00046AE9" w:rsidRDefault="003106D8" w:rsidP="00001AA0">
            <w:pPr>
              <w:pStyle w:val="ConsPlusNormal"/>
              <w:jc w:val="both"/>
            </w:pPr>
            <w:r w:rsidRPr="00046AE9">
              <w:t xml:space="preserve">1.2. Интернет-магазин </w:t>
            </w:r>
            <w:r w:rsidR="006E4533" w:rsidRPr="00046AE9">
              <w:t>–</w:t>
            </w:r>
            <w:r w:rsidRPr="00046AE9">
              <w:t xml:space="preserve"> </w:t>
            </w:r>
            <w:r w:rsidR="006E4533" w:rsidRPr="005414A5">
              <w:t>веб-</w:t>
            </w:r>
            <w:r w:rsidRPr="00046AE9">
              <w:t>сайт "</w:t>
            </w:r>
            <w:r w:rsidR="005E4A95" w:rsidRPr="00046AE9">
              <w:t>Бовиль</w:t>
            </w:r>
            <w:r w:rsidRPr="00046AE9">
              <w:t>" по адресу: https://www.</w:t>
            </w:r>
            <w:r w:rsidR="005E4A95" w:rsidRPr="00046AE9">
              <w:rPr>
                <w:lang w:val="en-US"/>
              </w:rPr>
              <w:t>bovil</w:t>
            </w:r>
            <w:r w:rsidRPr="00046AE9">
              <w:t xml:space="preserve">.ru. </w:t>
            </w:r>
          </w:p>
          <w:p w14:paraId="735E24F4" w14:textId="09C861B5" w:rsidR="00400031" w:rsidRPr="00046AE9" w:rsidRDefault="00BF2D7E" w:rsidP="00001AA0">
            <w:pPr>
              <w:pStyle w:val="ConsPlusNormal"/>
              <w:jc w:val="both"/>
            </w:pPr>
            <w:r w:rsidRPr="00046AE9">
              <w:t xml:space="preserve">Интернет-магазин </w:t>
            </w:r>
            <w:r w:rsidRPr="005414A5">
              <w:t xml:space="preserve">доступен </w:t>
            </w:r>
            <w:r w:rsidR="003106D8" w:rsidRPr="00046AE9">
              <w:t xml:space="preserve">круглосуточно. </w:t>
            </w:r>
            <w:r w:rsidRPr="005414A5">
              <w:t>О</w:t>
            </w:r>
            <w:r w:rsidRPr="00046AE9">
              <w:t>бработка</w:t>
            </w:r>
            <w:r w:rsidR="00C47E9E" w:rsidRPr="005414A5">
              <w:t xml:space="preserve"> заказов</w:t>
            </w:r>
            <w:r w:rsidRPr="00046AE9">
              <w:t>,</w:t>
            </w:r>
            <w:r w:rsidR="00C47E9E" w:rsidRPr="005414A5">
              <w:t xml:space="preserve"> офф-лайн</w:t>
            </w:r>
            <w:r w:rsidRPr="00046AE9">
              <w:t xml:space="preserve"> прием</w:t>
            </w:r>
            <w:r w:rsidR="00C47E9E" w:rsidRPr="005414A5">
              <w:t xml:space="preserve"> </w:t>
            </w:r>
            <w:r w:rsidRPr="00046AE9">
              <w:t>оператором заказов, выполнение заказо</w:t>
            </w:r>
            <w:r w:rsidR="00C47E9E" w:rsidRPr="005414A5">
              <w:t xml:space="preserve">в, офф-лайн прием обращений, а также консультации по вопросам приобретения Товара </w:t>
            </w:r>
            <w:r w:rsidR="0063623E">
              <w:t>и т</w:t>
            </w:r>
            <w:r w:rsidR="0063623E" w:rsidRPr="005414A5">
              <w:t xml:space="preserve">.д. </w:t>
            </w:r>
            <w:r w:rsidR="00C47E9E" w:rsidRPr="005414A5">
              <w:t>осуществляется в р</w:t>
            </w:r>
            <w:r w:rsidR="003106D8" w:rsidRPr="00046AE9">
              <w:t>абочие часы</w:t>
            </w:r>
            <w:r w:rsidRPr="005414A5">
              <w:t xml:space="preserve"> для </w:t>
            </w:r>
            <w:r w:rsidR="003106D8" w:rsidRPr="00046AE9">
              <w:t xml:space="preserve">магазина: с 09:00 до </w:t>
            </w:r>
            <w:r w:rsidR="005E4A95" w:rsidRPr="00046AE9">
              <w:t>18</w:t>
            </w:r>
            <w:r w:rsidR="003106D8" w:rsidRPr="00046AE9">
              <w:t>:00 по московскому времени</w:t>
            </w:r>
            <w:r w:rsidR="005E4A95" w:rsidRPr="00046AE9">
              <w:t xml:space="preserve"> без выходных</w:t>
            </w:r>
            <w:r w:rsidR="00C47E9E" w:rsidRPr="005414A5">
              <w:t xml:space="preserve"> и перерывов</w:t>
            </w:r>
            <w:r w:rsidR="003106D8" w:rsidRPr="00046AE9">
              <w:t>.</w:t>
            </w:r>
          </w:p>
          <w:p w14:paraId="3C4A096A" w14:textId="0B035F88" w:rsidR="00DC3087" w:rsidRPr="00046AE9" w:rsidRDefault="003106D8" w:rsidP="008C69A3">
            <w:pPr>
              <w:pStyle w:val="ConsPlusNormal"/>
              <w:jc w:val="both"/>
            </w:pPr>
            <w:r w:rsidRPr="00046AE9">
              <w:t>1.3. Покупатель</w:t>
            </w:r>
            <w:r w:rsidR="006E4533" w:rsidRPr="00046AE9">
              <w:t>/</w:t>
            </w:r>
            <w:r w:rsidR="006E4533" w:rsidRPr="005414A5">
              <w:t>Пользователь</w:t>
            </w:r>
            <w:r w:rsidRPr="00046AE9">
              <w:t xml:space="preserve"> </w:t>
            </w:r>
            <w:r w:rsidR="00B52CD2" w:rsidRPr="00046AE9">
              <w:t>–</w:t>
            </w:r>
            <w:r w:rsidRPr="00046AE9">
              <w:t xml:space="preserve"> </w:t>
            </w:r>
            <w:r w:rsidR="00B52CD2" w:rsidRPr="005414A5">
              <w:t xml:space="preserve">дееспособное </w:t>
            </w:r>
            <w:r w:rsidRPr="00046AE9">
              <w:t xml:space="preserve">физическое или юридическое лицо, </w:t>
            </w:r>
            <w:r w:rsidR="006E4533" w:rsidRPr="005414A5">
              <w:rPr>
                <w:shd w:val="clear" w:color="auto" w:fill="FFFFFF"/>
              </w:rPr>
              <w:t xml:space="preserve">принявшее (акцептировавшее) настоящую оферту на нижеуказанных условиях, </w:t>
            </w:r>
            <w:r w:rsidR="00DC3087" w:rsidRPr="005414A5">
              <w:rPr>
                <w:shd w:val="clear" w:color="auto" w:fill="FFFFFF"/>
              </w:rPr>
              <w:t xml:space="preserve">и </w:t>
            </w:r>
            <w:r w:rsidR="006E4533" w:rsidRPr="005414A5">
              <w:rPr>
                <w:shd w:val="clear" w:color="auto" w:fill="FFFFFF"/>
              </w:rPr>
              <w:t>приобретающ</w:t>
            </w:r>
            <w:r w:rsidR="00DC3087" w:rsidRPr="005414A5">
              <w:rPr>
                <w:shd w:val="clear" w:color="auto" w:fill="FFFFFF"/>
              </w:rPr>
              <w:t>ее</w:t>
            </w:r>
            <w:r w:rsidR="006E4533" w:rsidRPr="005414A5">
              <w:rPr>
                <w:shd w:val="clear" w:color="auto" w:fill="FFFFFF"/>
              </w:rPr>
              <w:t xml:space="preserve"> или использующ</w:t>
            </w:r>
            <w:r w:rsidR="00761EC3" w:rsidRPr="005414A5">
              <w:rPr>
                <w:shd w:val="clear" w:color="auto" w:fill="FFFFFF"/>
              </w:rPr>
              <w:t>ее</w:t>
            </w:r>
            <w:r w:rsidR="006E4533" w:rsidRPr="005414A5">
              <w:rPr>
                <w:shd w:val="clear" w:color="auto" w:fill="FFFFFF"/>
              </w:rPr>
              <w:t xml:space="preserve"> </w:t>
            </w:r>
            <w:r w:rsidR="00761EC3" w:rsidRPr="005414A5">
              <w:rPr>
                <w:shd w:val="clear" w:color="auto" w:fill="FFFFFF"/>
              </w:rPr>
              <w:t>Т</w:t>
            </w:r>
            <w:r w:rsidR="006E4533" w:rsidRPr="005414A5">
              <w:rPr>
                <w:shd w:val="clear" w:color="auto" w:fill="FFFFFF"/>
              </w:rPr>
              <w:t>овар</w:t>
            </w:r>
            <w:r w:rsidR="00761EC3" w:rsidRPr="005414A5">
              <w:rPr>
                <w:shd w:val="clear" w:color="auto" w:fill="FFFFFF"/>
              </w:rPr>
              <w:t xml:space="preserve"> </w:t>
            </w:r>
            <w:r w:rsidRPr="00046AE9">
              <w:t>для личных, семейных, домашних и иных нужд, которые не связаны с его предпринимательской деятельностью.</w:t>
            </w:r>
          </w:p>
          <w:p w14:paraId="04A297F6" w14:textId="636C4557" w:rsidR="00DC3087" w:rsidRPr="00046AE9" w:rsidRDefault="00DC3087" w:rsidP="005414A5">
            <w:pPr>
              <w:pStyle w:val="a8"/>
              <w:shd w:val="clear" w:color="auto" w:fill="FFFFFF"/>
              <w:spacing w:before="0" w:beforeAutospacing="0" w:after="0" w:afterAutospacing="0"/>
              <w:jc w:val="both"/>
            </w:pPr>
            <w:r w:rsidRPr="005414A5">
              <w:t xml:space="preserve">1.4. </w:t>
            </w:r>
            <w:r w:rsidR="00C47E9E" w:rsidRPr="005414A5">
              <w:t xml:space="preserve">Товар </w:t>
            </w:r>
            <w:r w:rsidR="00046AE9" w:rsidRPr="005414A5">
              <w:t xml:space="preserve">- </w:t>
            </w:r>
            <w:r w:rsidR="00C47E9E" w:rsidRPr="005414A5">
              <w:t xml:space="preserve">объект купли-продажи, </w:t>
            </w:r>
            <w:r w:rsidRPr="00046AE9">
              <w:t xml:space="preserve">который </w:t>
            </w:r>
            <w:r w:rsidRPr="005414A5">
              <w:t>П</w:t>
            </w:r>
            <w:r w:rsidRPr="00046AE9">
              <w:t xml:space="preserve">родавец предлагает к продаже </w:t>
            </w:r>
            <w:r w:rsidRPr="005414A5">
              <w:t>в И</w:t>
            </w:r>
            <w:r w:rsidRPr="00046AE9">
              <w:t>нтернет-магазин</w:t>
            </w:r>
            <w:r w:rsidRPr="005414A5">
              <w:t>е</w:t>
            </w:r>
            <w:r w:rsidRPr="00046AE9">
              <w:t xml:space="preserve"> с помощью каталога с наименованиями позиций товара, которые снабжены его описанием (включая цену, сведения об изготовителе, условия и сроки хранения и др.) и фотоснимками. Действующая редакция каталога размещена </w:t>
            </w:r>
            <w:r w:rsidR="00761EC3" w:rsidRPr="005414A5">
              <w:t>в И</w:t>
            </w:r>
            <w:r w:rsidRPr="00046AE9">
              <w:t>нтернет-магазин</w:t>
            </w:r>
            <w:r w:rsidR="00761EC3" w:rsidRPr="005414A5">
              <w:t>е</w:t>
            </w:r>
            <w:r w:rsidRPr="00046AE9">
              <w:t xml:space="preserve"> по адресу: </w:t>
            </w:r>
            <w:hyperlink r:id="rId7" w:history="1">
              <w:r w:rsidRPr="005414A5">
                <w:rPr>
                  <w:rStyle w:val="a9"/>
                  <w:color w:val="auto"/>
                </w:rPr>
                <w:t>https://</w:t>
              </w:r>
              <w:r w:rsidRPr="005414A5">
                <w:rPr>
                  <w:rStyle w:val="a9"/>
                  <w:color w:val="auto"/>
                  <w:lang w:val="en-US"/>
                </w:rPr>
                <w:t>bovil</w:t>
              </w:r>
              <w:r w:rsidRPr="005414A5">
                <w:rPr>
                  <w:rStyle w:val="a9"/>
                  <w:color w:val="auto"/>
                </w:rPr>
                <w:t>.</w:t>
              </w:r>
              <w:r w:rsidRPr="005414A5">
                <w:rPr>
                  <w:rStyle w:val="a9"/>
                  <w:color w:val="auto"/>
                  <w:lang w:val="en-US"/>
                </w:rPr>
                <w:t>ru</w:t>
              </w:r>
              <w:r w:rsidRPr="005414A5">
                <w:rPr>
                  <w:rStyle w:val="a9"/>
                  <w:color w:val="auto"/>
                </w:rPr>
                <w:t>/catalog</w:t>
              </w:r>
            </w:hyperlink>
            <w:r w:rsidRPr="00046AE9">
              <w:t>.</w:t>
            </w:r>
            <w:r w:rsidRPr="005414A5">
              <w:t xml:space="preserve"> </w:t>
            </w:r>
            <w:r w:rsidR="00F02440" w:rsidRPr="005414A5">
              <w:t xml:space="preserve">Изображение Товара в каталоге </w:t>
            </w:r>
            <w:r w:rsidR="00F02440" w:rsidRPr="005414A5">
              <w:rPr>
                <w:shd w:val="clear" w:color="auto" w:fill="FFFFFF"/>
              </w:rPr>
              <w:t>может отличаться от фактического внешнего вида Товара. Сопровождающие Товар описани</w:t>
            </w:r>
            <w:r w:rsidR="003106D8" w:rsidRPr="005414A5">
              <w:rPr>
                <w:shd w:val="clear" w:color="auto" w:fill="FFFFFF"/>
              </w:rPr>
              <w:t>е</w:t>
            </w:r>
            <w:r w:rsidR="00F02440" w:rsidRPr="005414A5">
              <w:rPr>
                <w:shd w:val="clear" w:color="auto" w:fill="FFFFFF"/>
              </w:rPr>
              <w:t xml:space="preserve">/характеристики не претендуют на исчерпывающую информативность и могут содержать опечатки. Для уточнения информации по Товару Покупатель может обратиться по контактам, указанным на сайте </w:t>
            </w:r>
            <w:r w:rsidR="00F02440" w:rsidRPr="00046AE9">
              <w:t>Интернет-магазин</w:t>
            </w:r>
            <w:r w:rsidR="00F02440" w:rsidRPr="005414A5">
              <w:t>а</w:t>
            </w:r>
            <w:r w:rsidR="00F02440" w:rsidRPr="005414A5">
              <w:rPr>
                <w:shd w:val="clear" w:color="auto" w:fill="FFFFFF"/>
              </w:rPr>
              <w:t>.</w:t>
            </w:r>
          </w:p>
          <w:p w14:paraId="1B723ADB" w14:textId="08F1BFB8" w:rsidR="00C47E9E" w:rsidRPr="00046AE9" w:rsidRDefault="00DC3087" w:rsidP="005414A5">
            <w:pPr>
              <w:pStyle w:val="a8"/>
              <w:shd w:val="clear" w:color="auto" w:fill="FFFFFF"/>
              <w:spacing w:before="0" w:beforeAutospacing="0" w:after="0" w:afterAutospacing="0"/>
              <w:jc w:val="both"/>
            </w:pPr>
            <w:r w:rsidRPr="005414A5">
              <w:t xml:space="preserve">1.5. </w:t>
            </w:r>
            <w:r w:rsidR="00C47E9E" w:rsidRPr="005414A5">
              <w:t>Заказ</w:t>
            </w:r>
            <w:r w:rsidR="00F02440" w:rsidRPr="005414A5">
              <w:t xml:space="preserve"> -</w:t>
            </w:r>
            <w:r w:rsidR="00046AE9" w:rsidRPr="005414A5">
              <w:t xml:space="preserve"> </w:t>
            </w:r>
            <w:r w:rsidR="0086029C" w:rsidRPr="005414A5">
              <w:t>намерение</w:t>
            </w:r>
            <w:r w:rsidR="00761EC3" w:rsidRPr="005414A5">
              <w:t xml:space="preserve"> Покупате</w:t>
            </w:r>
            <w:r w:rsidR="0086029C" w:rsidRPr="005414A5">
              <w:t xml:space="preserve">ля приобрести </w:t>
            </w:r>
            <w:r w:rsidRPr="005414A5">
              <w:t>Това</w:t>
            </w:r>
            <w:r w:rsidR="00761EC3" w:rsidRPr="005414A5">
              <w:t>р</w:t>
            </w:r>
            <w:r w:rsidRPr="005414A5">
              <w:t xml:space="preserve">, </w:t>
            </w:r>
            <w:r w:rsidR="00C47E9E" w:rsidRPr="005414A5">
              <w:t>оформленн</w:t>
            </w:r>
            <w:r w:rsidR="00046AE9" w:rsidRPr="005414A5">
              <w:t>ое</w:t>
            </w:r>
            <w:r w:rsidR="0086029C" w:rsidRPr="005414A5">
              <w:t xml:space="preserve"> </w:t>
            </w:r>
            <w:r w:rsidR="00C47E9E" w:rsidRPr="005414A5">
              <w:t>Покупателем</w:t>
            </w:r>
            <w:r w:rsidRPr="005414A5">
              <w:t xml:space="preserve"> через Интернет-магазин </w:t>
            </w:r>
            <w:r w:rsidR="00C47E9E" w:rsidRPr="005414A5">
              <w:t>или по телефону.</w:t>
            </w:r>
            <w:r w:rsidR="0086029C" w:rsidRPr="00046AE9">
              <w:t xml:space="preserve"> Покупатель может сделать заказ по телефону </w:t>
            </w:r>
            <w:r w:rsidR="0086029C" w:rsidRPr="005414A5">
              <w:t>И</w:t>
            </w:r>
            <w:r w:rsidR="0086029C" w:rsidRPr="00046AE9">
              <w:t xml:space="preserve">нтернет-магазина в его рабочие часы или самостоятельно на сайте </w:t>
            </w:r>
            <w:r w:rsidR="0086029C" w:rsidRPr="005414A5">
              <w:t xml:space="preserve">Интернет-магазина </w:t>
            </w:r>
            <w:r w:rsidR="0086029C" w:rsidRPr="00046AE9">
              <w:t xml:space="preserve">через форму заказа. Заказ можно оформить на </w:t>
            </w:r>
            <w:r w:rsidR="0086029C" w:rsidRPr="005414A5">
              <w:t>Т</w:t>
            </w:r>
            <w:r w:rsidR="0086029C" w:rsidRPr="00046AE9">
              <w:t>овар, который есть в наличии</w:t>
            </w:r>
            <w:r w:rsidR="0086029C" w:rsidRPr="005414A5">
              <w:t xml:space="preserve"> в момент оформ</w:t>
            </w:r>
            <w:r w:rsidR="00001AA0" w:rsidRPr="005414A5">
              <w:t xml:space="preserve">ления </w:t>
            </w:r>
            <w:r w:rsidR="0086029C" w:rsidRPr="005414A5">
              <w:t>Покупателем заказа</w:t>
            </w:r>
            <w:r w:rsidR="0086029C" w:rsidRPr="00046AE9">
              <w:t>.</w:t>
            </w:r>
          </w:p>
          <w:p w14:paraId="53C6D731" w14:textId="3D54AD11" w:rsidR="00DC3087" w:rsidRPr="00046AE9" w:rsidRDefault="00DC3087" w:rsidP="00001AA0">
            <w:pPr>
              <w:pStyle w:val="ConsPlusNormal"/>
              <w:jc w:val="both"/>
            </w:pPr>
            <w:r w:rsidRPr="00046AE9">
              <w:t>1.</w:t>
            </w:r>
            <w:r w:rsidR="00761EC3" w:rsidRPr="005414A5">
              <w:t>6</w:t>
            </w:r>
            <w:r w:rsidRPr="00046AE9">
              <w:t xml:space="preserve">. Оферта - публичное предложение </w:t>
            </w:r>
            <w:r w:rsidR="00046AE9" w:rsidRPr="005414A5">
              <w:t>П</w:t>
            </w:r>
            <w:r w:rsidRPr="00046AE9">
              <w:t xml:space="preserve">родавца любому лицу заключить на ее условиях договор купли-продажи товара (далее - </w:t>
            </w:r>
            <w:r w:rsidR="00F02440" w:rsidRPr="005414A5">
              <w:t>Д</w:t>
            </w:r>
            <w:r w:rsidRPr="00046AE9">
              <w:t>оговор). Оферта является публичной (</w:t>
            </w:r>
            <w:hyperlink r:id="rId8" w:tooltip="&quot;Гражданский кодекс Российской Федерации (часть первая)&quot; от 30.11.1994 N 51-ФЗ (ред. от 08.08.2024, с изм. от 31.10.2024) {КонсультантПлюс}">
              <w:r w:rsidRPr="00046AE9">
                <w:t>п. 2 ст. 437</w:t>
              </w:r>
            </w:hyperlink>
            <w:r w:rsidRPr="00046AE9">
              <w:t xml:space="preserve"> ГК РФ). </w:t>
            </w:r>
          </w:p>
          <w:p w14:paraId="3258FF34" w14:textId="748039FE" w:rsidR="00400031" w:rsidRPr="00046AE9" w:rsidRDefault="003106D8" w:rsidP="00001AA0">
            <w:pPr>
              <w:pStyle w:val="ConsPlusNormal"/>
              <w:jc w:val="both"/>
            </w:pPr>
            <w:r w:rsidRPr="00046AE9">
              <w:t>Продавец вправе</w:t>
            </w:r>
            <w:r w:rsidR="00DC3087" w:rsidRPr="005414A5">
              <w:t xml:space="preserve"> в любой момент</w:t>
            </w:r>
            <w:r w:rsidRPr="00046AE9">
              <w:t xml:space="preserve"> изменить или отозвать оферту в одностороннем порядке. Все изменения вступают в силу и считаются доведенными до сведения </w:t>
            </w:r>
            <w:r w:rsidR="00DC3087" w:rsidRPr="005414A5">
              <w:t>П</w:t>
            </w:r>
            <w:r w:rsidRPr="00046AE9">
              <w:t>окупателя</w:t>
            </w:r>
            <w:r w:rsidR="00DC3087" w:rsidRPr="005414A5">
              <w:t>/Пользователя</w:t>
            </w:r>
            <w:r w:rsidRPr="00046AE9">
              <w:t xml:space="preserve"> в момент размещения на указанной Интернет-странице. Заказы, которые уже оформлены к моменту изменения или отзыва оферты, исполняются на условиях оферты, которая действовала на момент их оформления.</w:t>
            </w:r>
          </w:p>
          <w:p w14:paraId="1B43403D" w14:textId="77777777" w:rsidR="00400031" w:rsidRPr="00046AE9" w:rsidRDefault="00400031" w:rsidP="00001AA0">
            <w:pPr>
              <w:pStyle w:val="ConsPlusNormal"/>
              <w:jc w:val="both"/>
            </w:pPr>
          </w:p>
          <w:p w14:paraId="7E042F89" w14:textId="763DB6C9" w:rsidR="00400031" w:rsidRPr="005414A5" w:rsidRDefault="003106D8" w:rsidP="008C69A3">
            <w:pPr>
              <w:pStyle w:val="ConsPlusNormal"/>
              <w:jc w:val="center"/>
            </w:pPr>
            <w:r w:rsidRPr="00046AE9">
              <w:rPr>
                <w:b/>
              </w:rPr>
              <w:t xml:space="preserve">2. Предмет </w:t>
            </w:r>
            <w:r w:rsidR="00046AE9" w:rsidRPr="005414A5">
              <w:rPr>
                <w:b/>
              </w:rPr>
              <w:t>Д</w:t>
            </w:r>
            <w:r w:rsidRPr="00046AE9">
              <w:rPr>
                <w:b/>
              </w:rPr>
              <w:t>оговора</w:t>
            </w:r>
            <w:r w:rsidR="00046AE9" w:rsidRPr="005414A5">
              <w:rPr>
                <w:b/>
              </w:rPr>
              <w:t>.</w:t>
            </w:r>
          </w:p>
          <w:p w14:paraId="01A090A3" w14:textId="77777777" w:rsidR="00400031" w:rsidRPr="00046AE9" w:rsidRDefault="00400031" w:rsidP="008C69A3">
            <w:pPr>
              <w:pStyle w:val="ConsPlusNormal"/>
              <w:jc w:val="both"/>
            </w:pPr>
          </w:p>
          <w:p w14:paraId="4463D899" w14:textId="77A6029F" w:rsidR="00761EC3" w:rsidRPr="00046AE9" w:rsidRDefault="003106D8" w:rsidP="008C69A3">
            <w:pPr>
              <w:pStyle w:val="ConsPlusNormal"/>
              <w:jc w:val="both"/>
            </w:pPr>
            <w:r w:rsidRPr="00046AE9">
              <w:t xml:space="preserve">2.1. </w:t>
            </w:r>
            <w:r w:rsidR="00761EC3" w:rsidRPr="005414A5">
              <w:rPr>
                <w:shd w:val="clear" w:color="auto" w:fill="FFFFFF"/>
              </w:rPr>
              <w:t>Продавец передает, а Покупатель принимает и оплачивает Товары на условиях Договора</w:t>
            </w:r>
            <w:r w:rsidR="00F02440" w:rsidRPr="005414A5">
              <w:rPr>
                <w:shd w:val="clear" w:color="auto" w:fill="FFFFFF"/>
              </w:rPr>
              <w:t>.</w:t>
            </w:r>
          </w:p>
          <w:p w14:paraId="10A12D77" w14:textId="0625D43B" w:rsidR="00761EC3" w:rsidRPr="005414A5" w:rsidRDefault="00F02440" w:rsidP="005414A5">
            <w:pPr>
              <w:pStyle w:val="a8"/>
              <w:shd w:val="clear" w:color="auto" w:fill="FFFFFF"/>
              <w:spacing w:before="0" w:beforeAutospacing="0" w:after="0" w:afterAutospacing="0"/>
              <w:jc w:val="both"/>
            </w:pPr>
            <w:r w:rsidRPr="005414A5">
              <w:t xml:space="preserve">2.2. </w:t>
            </w:r>
            <w:r w:rsidR="00761EC3" w:rsidRPr="005414A5">
              <w:t>Право собственности на Товар переходит от Продавца к Покупателю в момент приемки Товара Покупателем и оплаты последним полной стоимости принятого Товара.</w:t>
            </w:r>
          </w:p>
          <w:p w14:paraId="1259E6A8" w14:textId="77777777" w:rsidR="00761EC3" w:rsidRPr="005414A5" w:rsidRDefault="00761EC3" w:rsidP="005414A5">
            <w:pPr>
              <w:pStyle w:val="a8"/>
              <w:shd w:val="clear" w:color="auto" w:fill="FFFFFF"/>
              <w:spacing w:before="0" w:beforeAutospacing="0" w:after="0" w:afterAutospacing="0"/>
              <w:jc w:val="both"/>
            </w:pPr>
            <w:r w:rsidRPr="005414A5">
              <w:t>2.3. Риск случайной гибели или повреждения Товара переходит к Покупателю с момента приемки Товара Покупателем.</w:t>
            </w:r>
          </w:p>
          <w:p w14:paraId="65C103DF" w14:textId="47002E48" w:rsidR="00400031" w:rsidRPr="00046AE9" w:rsidRDefault="00761EC3" w:rsidP="005414A5">
            <w:pPr>
              <w:pStyle w:val="a8"/>
              <w:shd w:val="clear" w:color="auto" w:fill="FFFFFF"/>
              <w:spacing w:before="0" w:beforeAutospacing="0" w:after="0" w:afterAutospacing="0"/>
              <w:jc w:val="both"/>
            </w:pPr>
            <w:r w:rsidRPr="005414A5">
              <w:t>2.4 Действие Договора распространяется на весь ассортимент Товар</w:t>
            </w:r>
            <w:r w:rsidR="00046AE9" w:rsidRPr="005414A5">
              <w:t>а</w:t>
            </w:r>
            <w:r w:rsidRPr="005414A5">
              <w:t>, размещенн</w:t>
            </w:r>
            <w:r w:rsidR="00046AE9" w:rsidRPr="005414A5">
              <w:t>ого</w:t>
            </w:r>
            <w:r w:rsidRPr="005414A5">
              <w:t xml:space="preserve"> </w:t>
            </w:r>
            <w:r w:rsidR="00F02440" w:rsidRPr="005414A5">
              <w:t xml:space="preserve">в Интернет -магазине и доступных к заказу. </w:t>
            </w:r>
          </w:p>
          <w:p w14:paraId="38BE7673" w14:textId="46F5E44D" w:rsidR="00400031" w:rsidRPr="00046AE9" w:rsidRDefault="003106D8" w:rsidP="00001AA0">
            <w:pPr>
              <w:pStyle w:val="ConsPlusNormal"/>
              <w:jc w:val="center"/>
            </w:pPr>
            <w:bookmarkStart w:id="0" w:name="P25"/>
            <w:bookmarkEnd w:id="0"/>
            <w:r w:rsidRPr="00046AE9">
              <w:rPr>
                <w:b/>
              </w:rPr>
              <w:lastRenderedPageBreak/>
              <w:t xml:space="preserve">3. Порядок заключения </w:t>
            </w:r>
            <w:r w:rsidR="00F02440" w:rsidRPr="005414A5">
              <w:rPr>
                <w:b/>
              </w:rPr>
              <w:t>Д</w:t>
            </w:r>
            <w:r w:rsidRPr="00046AE9">
              <w:rPr>
                <w:b/>
              </w:rPr>
              <w:t>оговора</w:t>
            </w:r>
            <w:r w:rsidR="00046AE9" w:rsidRPr="005414A5">
              <w:rPr>
                <w:b/>
              </w:rPr>
              <w:t xml:space="preserve"> и</w:t>
            </w:r>
            <w:r w:rsidRPr="00046AE9">
              <w:rPr>
                <w:b/>
              </w:rPr>
              <w:t xml:space="preserve"> оформление </w:t>
            </w:r>
            <w:r w:rsidR="00046AE9" w:rsidRPr="005414A5">
              <w:rPr>
                <w:b/>
              </w:rPr>
              <w:t>З</w:t>
            </w:r>
            <w:r w:rsidRPr="00046AE9">
              <w:rPr>
                <w:b/>
              </w:rPr>
              <w:t>аказа</w:t>
            </w:r>
            <w:r w:rsidR="00046AE9" w:rsidRPr="005414A5">
              <w:rPr>
                <w:b/>
              </w:rPr>
              <w:t>.</w:t>
            </w:r>
          </w:p>
          <w:p w14:paraId="7DD2FDF4" w14:textId="77777777" w:rsidR="00400031" w:rsidRPr="00046AE9" w:rsidRDefault="00400031" w:rsidP="00001AA0">
            <w:pPr>
              <w:pStyle w:val="ConsPlusNormal"/>
              <w:jc w:val="both"/>
            </w:pPr>
          </w:p>
          <w:p w14:paraId="29288ED7" w14:textId="1AF94824" w:rsidR="00400031" w:rsidRPr="00046AE9" w:rsidRDefault="003106D8" w:rsidP="008C69A3">
            <w:pPr>
              <w:pStyle w:val="ConsPlusNormal"/>
              <w:jc w:val="both"/>
            </w:pPr>
            <w:r w:rsidRPr="00046AE9">
              <w:t xml:space="preserve">3.1. Акцептом </w:t>
            </w:r>
            <w:r w:rsidR="00914A31" w:rsidRPr="005414A5">
              <w:t xml:space="preserve">Покупателем </w:t>
            </w:r>
            <w:r w:rsidRPr="00046AE9">
              <w:t xml:space="preserve">оферты </w:t>
            </w:r>
            <w:r w:rsidR="00914A31" w:rsidRPr="005414A5">
              <w:t>является момент о</w:t>
            </w:r>
            <w:r w:rsidRPr="00046AE9">
              <w:t>форм</w:t>
            </w:r>
            <w:r w:rsidR="00914A31" w:rsidRPr="005414A5">
              <w:t>ления</w:t>
            </w:r>
            <w:r w:rsidRPr="00046AE9">
              <w:t xml:space="preserve"> </w:t>
            </w:r>
            <w:r w:rsidR="00914A31" w:rsidRPr="005414A5">
              <w:t>З</w:t>
            </w:r>
            <w:r w:rsidRPr="00046AE9">
              <w:t xml:space="preserve">аказ </w:t>
            </w:r>
            <w:r w:rsidR="00914A31" w:rsidRPr="005414A5">
              <w:t>Т</w:t>
            </w:r>
            <w:r w:rsidRPr="00046AE9">
              <w:t xml:space="preserve">овара у </w:t>
            </w:r>
            <w:r w:rsidR="00914A31" w:rsidRPr="005414A5">
              <w:t>П</w:t>
            </w:r>
            <w:r w:rsidRPr="00046AE9">
              <w:t xml:space="preserve">родавца. С этого момента </w:t>
            </w:r>
            <w:r w:rsidR="0086029C" w:rsidRPr="005414A5">
              <w:t>Д</w:t>
            </w:r>
            <w:r w:rsidRPr="00046AE9">
              <w:t>оговор</w:t>
            </w:r>
            <w:r w:rsidR="0086029C" w:rsidRPr="005414A5">
              <w:t xml:space="preserve"> между Покупателем и Продавцом</w:t>
            </w:r>
            <w:r w:rsidRPr="00046AE9">
              <w:t xml:space="preserve"> считается заключенным.</w:t>
            </w:r>
          </w:p>
          <w:p w14:paraId="13FCA9AC" w14:textId="687A3C77" w:rsidR="00400031" w:rsidRPr="00046AE9" w:rsidRDefault="003106D8" w:rsidP="00001AA0">
            <w:pPr>
              <w:pStyle w:val="ConsPlusNormal"/>
              <w:jc w:val="both"/>
            </w:pPr>
            <w:r w:rsidRPr="00046AE9">
              <w:t>3.</w:t>
            </w:r>
            <w:r w:rsidR="00001AA0" w:rsidRPr="005414A5">
              <w:t>2</w:t>
            </w:r>
            <w:r w:rsidRPr="00046AE9">
              <w:t>.</w:t>
            </w:r>
            <w:r w:rsidR="00001AA0" w:rsidRPr="005414A5">
              <w:t xml:space="preserve"> Заказ осуществляется Покупателем через свой личный кабинет в Интернет-магазине. При оформлении Покупателем Заказа впервые</w:t>
            </w:r>
            <w:r w:rsidRPr="00046AE9">
              <w:t xml:space="preserve"> </w:t>
            </w:r>
            <w:r w:rsidR="00001AA0" w:rsidRPr="005414A5">
              <w:t>П</w:t>
            </w:r>
            <w:r w:rsidRPr="00046AE9">
              <w:t>о</w:t>
            </w:r>
            <w:r w:rsidR="00001AA0" w:rsidRPr="005414A5">
              <w:t>льзователь</w:t>
            </w:r>
            <w:r w:rsidRPr="00046AE9">
              <w:t xml:space="preserve"> регистрируется </w:t>
            </w:r>
            <w:r w:rsidR="00914A31" w:rsidRPr="005414A5">
              <w:t>И</w:t>
            </w:r>
            <w:r w:rsidRPr="00046AE9">
              <w:t>нтернет-</w:t>
            </w:r>
            <w:r w:rsidR="00411C6F" w:rsidRPr="00046AE9">
              <w:t>магазин</w:t>
            </w:r>
            <w:r w:rsidR="00411C6F" w:rsidRPr="005414A5">
              <w:t xml:space="preserve">е </w:t>
            </w:r>
            <w:r w:rsidR="00411C6F" w:rsidRPr="00046AE9">
              <w:t>самостоятельно</w:t>
            </w:r>
            <w:r w:rsidRPr="00046AE9">
              <w:t xml:space="preserve"> или его регистрирует </w:t>
            </w:r>
            <w:r w:rsidR="00001AA0" w:rsidRPr="005414A5">
              <w:t xml:space="preserve">оператор </w:t>
            </w:r>
            <w:r w:rsidR="00914A31" w:rsidRPr="005414A5">
              <w:t>И</w:t>
            </w:r>
            <w:r w:rsidRPr="00046AE9">
              <w:t xml:space="preserve">нтернет-магазина при приеме </w:t>
            </w:r>
            <w:r w:rsidR="00914A31" w:rsidRPr="005414A5">
              <w:t>З</w:t>
            </w:r>
            <w:r w:rsidRPr="00046AE9">
              <w:t xml:space="preserve">аказа по телефону. При регистрации создается личный кабинет </w:t>
            </w:r>
            <w:r w:rsidR="00001AA0" w:rsidRPr="005414A5">
              <w:t xml:space="preserve">Пользователя </w:t>
            </w:r>
            <w:r w:rsidRPr="00046AE9">
              <w:t>с уникальным логином и паролем.</w:t>
            </w:r>
          </w:p>
          <w:p w14:paraId="5F05DD9C" w14:textId="44C5A3DE" w:rsidR="00400031" w:rsidRPr="00046AE9" w:rsidRDefault="003106D8" w:rsidP="00001AA0">
            <w:pPr>
              <w:pStyle w:val="ConsPlusNormal"/>
              <w:jc w:val="both"/>
            </w:pPr>
            <w:r w:rsidRPr="00046AE9">
              <w:t xml:space="preserve">3.4. </w:t>
            </w:r>
            <w:r w:rsidR="00001AA0" w:rsidRPr="005414A5">
              <w:t>При размещении З</w:t>
            </w:r>
            <w:r w:rsidRPr="00046AE9">
              <w:t xml:space="preserve">аказа </w:t>
            </w:r>
            <w:r w:rsidR="00001AA0" w:rsidRPr="005414A5">
              <w:t>По</w:t>
            </w:r>
            <w:r w:rsidRPr="00046AE9">
              <w:t>купатель</w:t>
            </w:r>
            <w:r w:rsidR="00001AA0" w:rsidRPr="005414A5">
              <w:t xml:space="preserve"> указывает (</w:t>
            </w:r>
            <w:r w:rsidRPr="00046AE9">
              <w:t>сообщает</w:t>
            </w:r>
            <w:r w:rsidR="00001AA0" w:rsidRPr="005414A5">
              <w:t>)</w:t>
            </w:r>
            <w:r w:rsidRPr="00046AE9">
              <w:t xml:space="preserve"> свое полное имя (наименование), контактный телефон и адрес электронной почты, адрес доставки </w:t>
            </w:r>
            <w:r w:rsidR="00001AA0" w:rsidRPr="005414A5">
              <w:t>Т</w:t>
            </w:r>
            <w:r w:rsidRPr="00046AE9">
              <w:t xml:space="preserve">овара, </w:t>
            </w:r>
            <w:r w:rsidR="00914A31" w:rsidRPr="005414A5">
              <w:t xml:space="preserve">доступные </w:t>
            </w:r>
            <w:r w:rsidR="001173FB" w:rsidRPr="00046AE9">
              <w:t>дату</w:t>
            </w:r>
            <w:r w:rsidR="00914A31" w:rsidRPr="005414A5">
              <w:t xml:space="preserve"> и время </w:t>
            </w:r>
            <w:r w:rsidR="00001AA0" w:rsidRPr="005414A5">
              <w:t>доставки</w:t>
            </w:r>
            <w:r w:rsidR="001173FB" w:rsidRPr="00046AE9">
              <w:t>, способы</w:t>
            </w:r>
            <w:r w:rsidRPr="00046AE9">
              <w:t xml:space="preserve"> оплаты </w:t>
            </w:r>
            <w:r w:rsidR="00001AA0" w:rsidRPr="005414A5">
              <w:t>З</w:t>
            </w:r>
            <w:r w:rsidRPr="00046AE9">
              <w:t xml:space="preserve">аказа. </w:t>
            </w:r>
            <w:r w:rsidR="00914A31" w:rsidRPr="005414A5">
              <w:t>Доступные дату и время доставки П</w:t>
            </w:r>
            <w:r w:rsidRPr="00046AE9">
              <w:t xml:space="preserve">окупатель выбирает с учетом условий оферты, а также территории и временных интервалов доставки, размещенных на сайте </w:t>
            </w:r>
            <w:r w:rsidR="00914A31" w:rsidRPr="005414A5">
              <w:t>И</w:t>
            </w:r>
            <w:r w:rsidRPr="00046AE9">
              <w:t>нтернет-магазина по адресу: https://www.</w:t>
            </w:r>
            <w:r w:rsidR="005E4A95" w:rsidRPr="00046AE9">
              <w:t xml:space="preserve"> </w:t>
            </w:r>
            <w:r w:rsidR="005E4A95" w:rsidRPr="00046AE9">
              <w:rPr>
                <w:lang w:val="en-US"/>
              </w:rPr>
              <w:t>bovil</w:t>
            </w:r>
            <w:r w:rsidR="005E4A95" w:rsidRPr="00046AE9">
              <w:t>.</w:t>
            </w:r>
            <w:r w:rsidR="005E4A95" w:rsidRPr="00046AE9">
              <w:rPr>
                <w:lang w:val="en-US"/>
              </w:rPr>
              <w:t>ru</w:t>
            </w:r>
            <w:r w:rsidR="005E4A95" w:rsidRPr="00046AE9">
              <w:t xml:space="preserve"> </w:t>
            </w:r>
            <w:r w:rsidRPr="00046AE9">
              <w:t>/delivery.</w:t>
            </w:r>
          </w:p>
          <w:p w14:paraId="7F13975D" w14:textId="77777777" w:rsidR="00400031" w:rsidRPr="00046AE9" w:rsidRDefault="003106D8" w:rsidP="00001AA0">
            <w:pPr>
              <w:pStyle w:val="ConsPlusNormal"/>
              <w:jc w:val="both"/>
            </w:pPr>
            <w:r w:rsidRPr="00046AE9">
              <w:t>3.5. Заказ считается оформленным в момент:</w:t>
            </w:r>
          </w:p>
          <w:p w14:paraId="2DA2C7FE" w14:textId="7DD8D5A4" w:rsidR="00400031" w:rsidRPr="00046AE9" w:rsidRDefault="003106D8" w:rsidP="008C69A3">
            <w:pPr>
              <w:pStyle w:val="ConsPlusNormal"/>
              <w:numPr>
                <w:ilvl w:val="0"/>
                <w:numId w:val="1"/>
              </w:numPr>
              <w:jc w:val="both"/>
            </w:pPr>
            <w:r w:rsidRPr="00046AE9">
              <w:t xml:space="preserve">нажатия кнопки "Подтвердить заказ" на последнем этапе оформления заказа - при самостоятельном оформлении </w:t>
            </w:r>
            <w:r w:rsidR="00914A31" w:rsidRPr="005414A5">
              <w:t>через И</w:t>
            </w:r>
            <w:r w:rsidRPr="00046AE9">
              <w:t xml:space="preserve">нтернет-магазин. </w:t>
            </w:r>
          </w:p>
          <w:p w14:paraId="58DF22D4" w14:textId="73D46DFE" w:rsidR="00400031" w:rsidRPr="00046AE9" w:rsidRDefault="003106D8" w:rsidP="008C69A3">
            <w:pPr>
              <w:pStyle w:val="ConsPlusNormal"/>
              <w:numPr>
                <w:ilvl w:val="0"/>
                <w:numId w:val="1"/>
              </w:numPr>
              <w:jc w:val="both"/>
            </w:pPr>
            <w:r w:rsidRPr="00046AE9">
              <w:t xml:space="preserve">устного подтверждения </w:t>
            </w:r>
            <w:r w:rsidR="00914A31" w:rsidRPr="005414A5">
              <w:t>З</w:t>
            </w:r>
            <w:r w:rsidRPr="00046AE9">
              <w:t xml:space="preserve">аказа </w:t>
            </w:r>
            <w:r w:rsidR="00914A31" w:rsidRPr="005414A5">
              <w:t xml:space="preserve">оператору </w:t>
            </w:r>
            <w:r w:rsidR="009E4BD1" w:rsidRPr="005414A5">
              <w:t>И</w:t>
            </w:r>
            <w:r w:rsidRPr="00046AE9">
              <w:t xml:space="preserve">нтернет-магазина - при заказе по телефону. Заказ считается подтвержденным после того, как </w:t>
            </w:r>
            <w:r w:rsidR="009E4BD1" w:rsidRPr="005414A5">
              <w:t xml:space="preserve">оператор </w:t>
            </w:r>
            <w:r w:rsidR="005D5D3B" w:rsidRPr="005414A5">
              <w:t>Интернет</w:t>
            </w:r>
            <w:r w:rsidR="009E4BD1" w:rsidRPr="005414A5">
              <w:t xml:space="preserve">-магазина </w:t>
            </w:r>
            <w:r w:rsidRPr="00046AE9">
              <w:t xml:space="preserve">подтвердил наличие заказанных </w:t>
            </w:r>
            <w:r w:rsidR="009E4BD1" w:rsidRPr="005414A5">
              <w:t>Т</w:t>
            </w:r>
            <w:r w:rsidRPr="00046AE9">
              <w:t xml:space="preserve">оваров и стоимость </w:t>
            </w:r>
            <w:r w:rsidR="009E4BD1" w:rsidRPr="005414A5">
              <w:t>З</w:t>
            </w:r>
            <w:r w:rsidRPr="00046AE9">
              <w:t xml:space="preserve">аказа, зафиксировал всю необходимую для доставки информацию и сообщил </w:t>
            </w:r>
            <w:r w:rsidR="009E4BD1" w:rsidRPr="005414A5">
              <w:t>П</w:t>
            </w:r>
            <w:r w:rsidRPr="00046AE9">
              <w:t>окупателю номер заказа.</w:t>
            </w:r>
          </w:p>
          <w:p w14:paraId="03480AC4" w14:textId="28F58E97" w:rsidR="00400031" w:rsidRPr="00046AE9" w:rsidRDefault="003106D8" w:rsidP="008C69A3">
            <w:pPr>
              <w:pStyle w:val="ConsPlusNormal"/>
              <w:jc w:val="both"/>
            </w:pPr>
            <w:r w:rsidRPr="00046AE9">
              <w:t>3.6. В подтверждение</w:t>
            </w:r>
            <w:r w:rsidR="00001AA0" w:rsidRPr="005414A5">
              <w:t xml:space="preserve"> совер</w:t>
            </w:r>
            <w:r w:rsidR="00914A31" w:rsidRPr="005414A5">
              <w:t>ш</w:t>
            </w:r>
            <w:r w:rsidR="00001AA0" w:rsidRPr="005414A5">
              <w:t>ения</w:t>
            </w:r>
            <w:r w:rsidRPr="00046AE9">
              <w:t xml:space="preserve"> </w:t>
            </w:r>
            <w:r w:rsidR="00001AA0" w:rsidRPr="005414A5">
              <w:t>З</w:t>
            </w:r>
            <w:r w:rsidRPr="00046AE9">
              <w:t xml:space="preserve">аказа и заключения </w:t>
            </w:r>
            <w:r w:rsidR="009E4BD1" w:rsidRPr="005414A5">
              <w:t>Д</w:t>
            </w:r>
            <w:r w:rsidRPr="00046AE9">
              <w:t xml:space="preserve">оговора </w:t>
            </w:r>
            <w:r w:rsidR="009E4BD1" w:rsidRPr="005414A5">
              <w:t>П</w:t>
            </w:r>
            <w:r w:rsidRPr="00046AE9">
              <w:t xml:space="preserve">родавец направляет дату и номер </w:t>
            </w:r>
            <w:r w:rsidR="009E4BD1" w:rsidRPr="005414A5">
              <w:t>З</w:t>
            </w:r>
            <w:r w:rsidRPr="00046AE9">
              <w:t xml:space="preserve">аказа электронным письмом и </w:t>
            </w:r>
            <w:r w:rsidR="005D5D3B" w:rsidRPr="00046AE9">
              <w:t>Смс-сообщением</w:t>
            </w:r>
            <w:r w:rsidRPr="00046AE9">
              <w:t xml:space="preserve"> на электронный адрес и номер телефона</w:t>
            </w:r>
            <w:r w:rsidR="009E4BD1" w:rsidRPr="005414A5">
              <w:t xml:space="preserve"> соответственно</w:t>
            </w:r>
            <w:r w:rsidRPr="00046AE9">
              <w:t xml:space="preserve">, предоставленные </w:t>
            </w:r>
            <w:r w:rsidR="009E4BD1" w:rsidRPr="005414A5">
              <w:t>П</w:t>
            </w:r>
            <w:r w:rsidRPr="00046AE9">
              <w:t>окупателем</w:t>
            </w:r>
            <w:r w:rsidR="009E4BD1" w:rsidRPr="005414A5">
              <w:t xml:space="preserve"> при оформлении Заказа</w:t>
            </w:r>
            <w:r w:rsidRPr="00046AE9">
              <w:t>.</w:t>
            </w:r>
          </w:p>
          <w:p w14:paraId="7DD1BC51" w14:textId="2378B211" w:rsidR="00400031" w:rsidRPr="00046AE9" w:rsidRDefault="003106D8" w:rsidP="008C69A3">
            <w:pPr>
              <w:pStyle w:val="ConsPlusNormal"/>
              <w:jc w:val="both"/>
            </w:pPr>
            <w:r w:rsidRPr="00046AE9">
              <w:t xml:space="preserve">3.7. Оформляя </w:t>
            </w:r>
            <w:r w:rsidR="009E4BD1" w:rsidRPr="005414A5">
              <w:t>З</w:t>
            </w:r>
            <w:r w:rsidRPr="00046AE9">
              <w:t>аказ</w:t>
            </w:r>
            <w:r w:rsidR="009E4BD1" w:rsidRPr="005414A5">
              <w:t>, П</w:t>
            </w:r>
            <w:r w:rsidRPr="00046AE9">
              <w:t>окупатель</w:t>
            </w:r>
            <w:r w:rsidR="009E4BD1" w:rsidRPr="005414A5">
              <w:t xml:space="preserve"> гарантирует и </w:t>
            </w:r>
            <w:r w:rsidRPr="00046AE9">
              <w:t>подтверждает, что:</w:t>
            </w:r>
          </w:p>
          <w:p w14:paraId="72327BB1" w14:textId="58AACD6A" w:rsidR="00400031" w:rsidRPr="00046AE9" w:rsidRDefault="003106D8" w:rsidP="008C69A3">
            <w:pPr>
              <w:pStyle w:val="ConsPlusNormal"/>
              <w:numPr>
                <w:ilvl w:val="0"/>
                <w:numId w:val="2"/>
              </w:numPr>
              <w:jc w:val="both"/>
            </w:pPr>
            <w:r w:rsidRPr="00046AE9">
              <w:t xml:space="preserve">является дееспособным </w:t>
            </w:r>
            <w:r w:rsidR="009E4BD1" w:rsidRPr="005414A5">
              <w:t xml:space="preserve">лицом </w:t>
            </w:r>
            <w:r w:rsidRPr="00046AE9">
              <w:t>и</w:t>
            </w:r>
            <w:r w:rsidR="009E4BD1" w:rsidRPr="005414A5">
              <w:t>/или оформляя Заказ для юридического лица, имеет надлежаще оформленные</w:t>
            </w:r>
            <w:r w:rsidRPr="00046AE9">
              <w:t xml:space="preserve"> </w:t>
            </w:r>
            <w:r w:rsidR="005D5D3B" w:rsidRPr="00046AE9">
              <w:t>полномоч</w:t>
            </w:r>
            <w:r w:rsidR="005D5D3B" w:rsidRPr="005414A5">
              <w:t xml:space="preserve">ия </w:t>
            </w:r>
            <w:r w:rsidR="005D5D3B" w:rsidRPr="00046AE9">
              <w:t>на</w:t>
            </w:r>
            <w:r w:rsidRPr="00046AE9">
              <w:t xml:space="preserve"> </w:t>
            </w:r>
            <w:r w:rsidR="009E4BD1" w:rsidRPr="005414A5">
              <w:t>З</w:t>
            </w:r>
            <w:r w:rsidRPr="00046AE9">
              <w:t>аказ;</w:t>
            </w:r>
          </w:p>
          <w:p w14:paraId="15C0276B" w14:textId="07B73275" w:rsidR="00400031" w:rsidRPr="00046AE9" w:rsidRDefault="003106D8" w:rsidP="008C69A3">
            <w:pPr>
              <w:pStyle w:val="ConsPlusNormal"/>
              <w:numPr>
                <w:ilvl w:val="0"/>
                <w:numId w:val="2"/>
              </w:numPr>
              <w:jc w:val="both"/>
            </w:pPr>
            <w:r w:rsidRPr="00046AE9">
              <w:t xml:space="preserve">ознакомлен с действующей редакцией оферты и </w:t>
            </w:r>
            <w:r w:rsidR="00001AA0" w:rsidRPr="005414A5">
              <w:t xml:space="preserve">безоговорочно </w:t>
            </w:r>
            <w:r w:rsidRPr="00046AE9">
              <w:t>согласен с ее условиями;</w:t>
            </w:r>
          </w:p>
          <w:p w14:paraId="07B4FFED" w14:textId="72C01298" w:rsidR="00400031" w:rsidRPr="00046AE9" w:rsidRDefault="003106D8" w:rsidP="008C69A3">
            <w:pPr>
              <w:pStyle w:val="ConsPlusNormal"/>
              <w:numPr>
                <w:ilvl w:val="0"/>
                <w:numId w:val="2"/>
              </w:numPr>
              <w:jc w:val="both"/>
            </w:pPr>
            <w:r w:rsidRPr="00046AE9">
              <w:t xml:space="preserve">принимает на себя обязательство оплатить заказанный </w:t>
            </w:r>
            <w:r w:rsidR="00914A31" w:rsidRPr="005414A5">
              <w:t>Т</w:t>
            </w:r>
            <w:r w:rsidRPr="00046AE9">
              <w:t>овар и принять его;</w:t>
            </w:r>
          </w:p>
          <w:p w14:paraId="45CAE896" w14:textId="19F53709" w:rsidR="00400031" w:rsidRPr="00046AE9" w:rsidRDefault="003106D8" w:rsidP="008C69A3">
            <w:pPr>
              <w:pStyle w:val="ConsPlusNormal"/>
              <w:numPr>
                <w:ilvl w:val="0"/>
                <w:numId w:val="2"/>
              </w:numPr>
              <w:jc w:val="both"/>
            </w:pPr>
            <w:r w:rsidRPr="00046AE9">
              <w:t xml:space="preserve">предоставил достоверную информацию при регистрации на сайте </w:t>
            </w:r>
            <w:r w:rsidR="00914A31" w:rsidRPr="005414A5">
              <w:t>И</w:t>
            </w:r>
            <w:r w:rsidRPr="00046AE9">
              <w:t xml:space="preserve">нтернет-магазина и оформлении </w:t>
            </w:r>
            <w:r w:rsidR="00914A31" w:rsidRPr="005414A5">
              <w:t>З</w:t>
            </w:r>
            <w:r w:rsidRPr="00046AE9">
              <w:t>аказа;</w:t>
            </w:r>
          </w:p>
          <w:p w14:paraId="144992E5" w14:textId="4DC7BDA6" w:rsidR="00400031" w:rsidRPr="00046AE9" w:rsidRDefault="003106D8" w:rsidP="008C69A3">
            <w:pPr>
              <w:pStyle w:val="ConsPlusNormal"/>
              <w:numPr>
                <w:ilvl w:val="0"/>
                <w:numId w:val="2"/>
              </w:numPr>
              <w:jc w:val="both"/>
            </w:pPr>
            <w:r w:rsidRPr="00046AE9">
              <w:t xml:space="preserve">передает </w:t>
            </w:r>
            <w:r w:rsidR="00914A31" w:rsidRPr="005414A5">
              <w:t>П</w:t>
            </w:r>
            <w:r w:rsidRPr="00046AE9">
              <w:t xml:space="preserve">родавцу для обработки в целях заключения и исполнения </w:t>
            </w:r>
            <w:r w:rsidR="009E4BD1" w:rsidRPr="005414A5">
              <w:t>Д</w:t>
            </w:r>
            <w:r w:rsidRPr="00046AE9">
              <w:t xml:space="preserve">оговора свои персональные данные: полное имя, номер телефона, адреса электронной почты и доставки </w:t>
            </w:r>
            <w:r w:rsidR="009E4BD1" w:rsidRPr="005414A5">
              <w:t>Т</w:t>
            </w:r>
            <w:r w:rsidRPr="00046AE9">
              <w:t>овара</w:t>
            </w:r>
            <w:r w:rsidR="009E4BD1" w:rsidRPr="005414A5">
              <w:t xml:space="preserve">; </w:t>
            </w:r>
          </w:p>
          <w:p w14:paraId="65950AD8" w14:textId="2A755E22" w:rsidR="00400031" w:rsidRPr="00046AE9" w:rsidRDefault="003106D8" w:rsidP="008C69A3">
            <w:pPr>
              <w:pStyle w:val="ConsPlusNormal"/>
              <w:numPr>
                <w:ilvl w:val="0"/>
                <w:numId w:val="2"/>
              </w:numPr>
              <w:jc w:val="both"/>
            </w:pPr>
            <w:r w:rsidRPr="00046AE9">
              <w:t xml:space="preserve">дает согласие на обработку переданных персональных данных в целях направления ему сообщений рекламного характера о </w:t>
            </w:r>
            <w:r w:rsidR="009E4BD1" w:rsidRPr="005414A5">
              <w:t>Т</w:t>
            </w:r>
            <w:r w:rsidRPr="00046AE9">
              <w:t xml:space="preserve">оваре, проведения опросов и розыгрышей призов среди </w:t>
            </w:r>
            <w:r w:rsidR="009E4BD1" w:rsidRPr="005414A5">
              <w:t>П</w:t>
            </w:r>
            <w:r w:rsidRPr="00046AE9">
              <w:t xml:space="preserve">окупателей, контроля удовлетворенности </w:t>
            </w:r>
            <w:r w:rsidR="009E4BD1" w:rsidRPr="005414A5">
              <w:t>П</w:t>
            </w:r>
            <w:r w:rsidRPr="00046AE9">
              <w:t>окупателя (</w:t>
            </w:r>
            <w:hyperlink r:id="rId9" w:tooltip="Федеральный закон от 27.07.2006 N 152-ФЗ (ред. от 08.08.2024) &quot;О персональных данных&quot; {КонсультантПлюс}">
              <w:r w:rsidR="00400031" w:rsidRPr="00046AE9">
                <w:t>п. 1 ч. 1 ст. 6</w:t>
              </w:r>
            </w:hyperlink>
            <w:r w:rsidRPr="00046AE9">
              <w:t xml:space="preserve"> Закона о персональных данных). </w:t>
            </w:r>
            <w:r w:rsidR="009E4BD1" w:rsidRPr="005414A5">
              <w:t>Субъект персональных данных</w:t>
            </w:r>
            <w:r w:rsidRPr="00046AE9">
              <w:t xml:space="preserve"> вправе отозвать согласие, уведомив продавца письменно по адресу его электронной почты;</w:t>
            </w:r>
          </w:p>
          <w:p w14:paraId="21CDEE64" w14:textId="0A06A7EB" w:rsidR="00400031" w:rsidRPr="00046AE9" w:rsidRDefault="003106D8" w:rsidP="008C69A3">
            <w:pPr>
              <w:pStyle w:val="ConsPlusNormal"/>
              <w:numPr>
                <w:ilvl w:val="0"/>
                <w:numId w:val="2"/>
              </w:numPr>
              <w:jc w:val="both"/>
            </w:pPr>
            <w:r w:rsidRPr="00046AE9">
              <w:t xml:space="preserve">дает предварительное согласие на получение рекламно-информационных сообщений в форме рассылок по электронной почте и </w:t>
            </w:r>
            <w:r w:rsidR="005D5D3B">
              <w:t>с</w:t>
            </w:r>
            <w:r w:rsidR="005D5D3B" w:rsidRPr="00046AE9">
              <w:t>мс-сообщений</w:t>
            </w:r>
            <w:r w:rsidRPr="00046AE9">
              <w:t xml:space="preserve"> на электронный адрес и номер телефона, предоставленные при регистрации в интернет-магазине (</w:t>
            </w:r>
            <w:hyperlink r:id="rId10" w:tooltip="Федеральный закон от 27.07.2006 N 152-ФЗ (ред. от 08.08.2024) &quot;О персональных данных&quot; {КонсультантПлюс}">
              <w:r w:rsidR="00400031" w:rsidRPr="00046AE9">
                <w:t>ч. 1 ст. 18</w:t>
              </w:r>
            </w:hyperlink>
            <w:r w:rsidRPr="00046AE9">
              <w:t xml:space="preserve"> Закона о рекламе). Покупатель вправе отозвать согласие, уведомив </w:t>
            </w:r>
            <w:r w:rsidR="009E4BD1" w:rsidRPr="005414A5">
              <w:t>П</w:t>
            </w:r>
            <w:r w:rsidRPr="00046AE9">
              <w:t>родавца письменно по адресу его электронной почты.</w:t>
            </w:r>
          </w:p>
          <w:p w14:paraId="743F37B5" w14:textId="77777777" w:rsidR="00400031" w:rsidRPr="00046AE9" w:rsidRDefault="00400031" w:rsidP="008C69A3">
            <w:pPr>
              <w:pStyle w:val="ConsPlusNormal"/>
              <w:jc w:val="both"/>
            </w:pPr>
          </w:p>
          <w:p w14:paraId="3849229A" w14:textId="37C4707A" w:rsidR="00400031" w:rsidRPr="00046AE9" w:rsidRDefault="003106D8" w:rsidP="00046AE9">
            <w:pPr>
              <w:pStyle w:val="ConsPlusNormal"/>
              <w:jc w:val="center"/>
            </w:pPr>
            <w:r w:rsidRPr="00046AE9">
              <w:rPr>
                <w:b/>
              </w:rPr>
              <w:t xml:space="preserve">4. Стоимость </w:t>
            </w:r>
            <w:r w:rsidR="00046AE9" w:rsidRPr="005414A5">
              <w:rPr>
                <w:b/>
              </w:rPr>
              <w:t>З</w:t>
            </w:r>
            <w:r w:rsidRPr="00046AE9">
              <w:rPr>
                <w:b/>
              </w:rPr>
              <w:t>аказа и его оплата</w:t>
            </w:r>
            <w:r w:rsidR="00046AE9" w:rsidRPr="005414A5">
              <w:rPr>
                <w:b/>
              </w:rPr>
              <w:t>.</w:t>
            </w:r>
          </w:p>
          <w:p w14:paraId="68C12D8F" w14:textId="77777777" w:rsidR="00400031" w:rsidRPr="00046AE9" w:rsidRDefault="00400031" w:rsidP="00001AA0">
            <w:pPr>
              <w:pStyle w:val="ConsPlusNormal"/>
              <w:jc w:val="both"/>
            </w:pPr>
          </w:p>
          <w:p w14:paraId="55FDA8F4" w14:textId="15393985" w:rsidR="00400031" w:rsidRPr="00046AE9" w:rsidRDefault="003106D8" w:rsidP="00001AA0">
            <w:pPr>
              <w:pStyle w:val="ConsPlusNormal"/>
              <w:jc w:val="both"/>
            </w:pPr>
            <w:r w:rsidRPr="00046AE9">
              <w:t xml:space="preserve">4.1. Стоимость </w:t>
            </w:r>
            <w:r w:rsidR="00914A31" w:rsidRPr="005414A5">
              <w:t>З</w:t>
            </w:r>
            <w:r w:rsidRPr="00046AE9">
              <w:t xml:space="preserve">аказа </w:t>
            </w:r>
            <w:r w:rsidR="009E4BD1" w:rsidRPr="005414A5">
              <w:t>формируется из</w:t>
            </w:r>
            <w:r w:rsidRPr="00046AE9">
              <w:t xml:space="preserve"> цены </w:t>
            </w:r>
            <w:r w:rsidR="00914A31" w:rsidRPr="005414A5">
              <w:t>Т</w:t>
            </w:r>
            <w:r w:rsidRPr="00046AE9">
              <w:t>овар</w:t>
            </w:r>
            <w:r w:rsidR="009E4BD1" w:rsidRPr="005414A5">
              <w:t>а, входя</w:t>
            </w:r>
            <w:r w:rsidR="008C69A3" w:rsidRPr="005414A5">
              <w:t>щего в состав Заказа.</w:t>
            </w:r>
            <w:r w:rsidRPr="00046AE9">
              <w:t xml:space="preserve"> </w:t>
            </w:r>
          </w:p>
          <w:p w14:paraId="728F8B0A" w14:textId="452911FA" w:rsidR="008C69A3" w:rsidRPr="00046AE9" w:rsidRDefault="003106D8" w:rsidP="00001AA0">
            <w:pPr>
              <w:pStyle w:val="ConsPlusNormal"/>
              <w:jc w:val="both"/>
            </w:pPr>
            <w:r w:rsidRPr="00046AE9">
              <w:lastRenderedPageBreak/>
              <w:t xml:space="preserve">4.2. Цена </w:t>
            </w:r>
            <w:r w:rsidR="008C69A3" w:rsidRPr="005414A5">
              <w:t>Т</w:t>
            </w:r>
            <w:r w:rsidRPr="00046AE9">
              <w:t xml:space="preserve">овара </w:t>
            </w:r>
            <w:r w:rsidR="008C69A3" w:rsidRPr="005414A5">
              <w:t xml:space="preserve">указана в </w:t>
            </w:r>
            <w:r w:rsidRPr="00046AE9">
              <w:t>каталог</w:t>
            </w:r>
            <w:r w:rsidR="008C69A3" w:rsidRPr="005414A5">
              <w:t>е И</w:t>
            </w:r>
            <w:r w:rsidRPr="00046AE9">
              <w:t>нтернет-магазин</w:t>
            </w:r>
            <w:r w:rsidR="00046AE9" w:rsidRPr="005414A5">
              <w:t>а</w:t>
            </w:r>
            <w:r w:rsidR="008C69A3" w:rsidRPr="005414A5">
              <w:t xml:space="preserve"> и</w:t>
            </w:r>
            <w:r w:rsidRPr="00046AE9">
              <w:t xml:space="preserve"> </w:t>
            </w:r>
            <w:r w:rsidR="008C69A3" w:rsidRPr="00046AE9">
              <w:t>определяет</w:t>
            </w:r>
            <w:r w:rsidR="008C69A3" w:rsidRPr="005414A5">
              <w:t>ся</w:t>
            </w:r>
            <w:r w:rsidR="008C69A3" w:rsidRPr="00046AE9">
              <w:t xml:space="preserve"> Продав</w:t>
            </w:r>
            <w:r w:rsidR="008C69A3" w:rsidRPr="005414A5">
              <w:t>цом</w:t>
            </w:r>
            <w:r w:rsidR="008C69A3" w:rsidRPr="00046AE9">
              <w:t xml:space="preserve"> в одностороннем порядке. </w:t>
            </w:r>
          </w:p>
          <w:p w14:paraId="7F4788F4" w14:textId="300B3A3C" w:rsidR="00400031" w:rsidRPr="00046AE9" w:rsidRDefault="008C69A3" w:rsidP="00001AA0">
            <w:pPr>
              <w:pStyle w:val="ConsPlusNormal"/>
              <w:jc w:val="both"/>
            </w:pPr>
            <w:r w:rsidRPr="005414A5">
              <w:t>4.3. Цена на Товар или стоимость доставки может быть изменена Продавцом в любой момент в одностороннем порядке. При изменении П</w:t>
            </w:r>
            <w:r w:rsidRPr="00046AE9">
              <w:t>рода</w:t>
            </w:r>
            <w:r w:rsidRPr="005414A5">
              <w:t>вцом</w:t>
            </w:r>
            <w:r w:rsidRPr="00046AE9">
              <w:t xml:space="preserve"> цен</w:t>
            </w:r>
            <w:r w:rsidRPr="005414A5">
              <w:t>ы</w:t>
            </w:r>
            <w:r w:rsidRPr="00046AE9">
              <w:t xml:space="preserve"> </w:t>
            </w:r>
            <w:r w:rsidRPr="005414A5">
              <w:t>Т</w:t>
            </w:r>
            <w:r w:rsidRPr="00046AE9">
              <w:t xml:space="preserve">овара или стоимость </w:t>
            </w:r>
            <w:r w:rsidRPr="005414A5">
              <w:t xml:space="preserve">его </w:t>
            </w:r>
            <w:r w:rsidRPr="00046AE9">
              <w:t xml:space="preserve">доставки после оформления </w:t>
            </w:r>
            <w:r w:rsidRPr="005414A5">
              <w:t>З</w:t>
            </w:r>
            <w:r w:rsidRPr="00046AE9">
              <w:t xml:space="preserve">аказа, </w:t>
            </w:r>
            <w:r w:rsidRPr="005414A5">
              <w:t>З</w:t>
            </w:r>
            <w:r w:rsidRPr="00046AE9">
              <w:t>аказ оплачивается по стоимости на момент его оформления.</w:t>
            </w:r>
          </w:p>
          <w:p w14:paraId="54A15D6B" w14:textId="1B6F7D9B" w:rsidR="003A1417" w:rsidRPr="00046AE9" w:rsidRDefault="003106D8" w:rsidP="008C69A3">
            <w:pPr>
              <w:suppressAutoHyphens/>
              <w:jc w:val="both"/>
              <w:rPr>
                <w:rFonts w:ascii="Times New Roman" w:hAnsi="Times New Roman" w:cs="Times New Roman"/>
              </w:rPr>
            </w:pPr>
            <w:r w:rsidRPr="00046AE9">
              <w:rPr>
                <w:rFonts w:ascii="Times New Roman" w:hAnsi="Times New Roman" w:cs="Times New Roman"/>
              </w:rPr>
              <w:t>4.</w:t>
            </w:r>
            <w:r w:rsidR="006C1D5E" w:rsidRPr="005414A5">
              <w:rPr>
                <w:rFonts w:ascii="Times New Roman" w:hAnsi="Times New Roman" w:cs="Times New Roman"/>
              </w:rPr>
              <w:t>4</w:t>
            </w:r>
            <w:r w:rsidRPr="00046AE9">
              <w:rPr>
                <w:rFonts w:ascii="Times New Roman" w:hAnsi="Times New Roman" w:cs="Times New Roman"/>
              </w:rPr>
              <w:t>.</w:t>
            </w:r>
            <w:r w:rsidRPr="005414A5">
              <w:rPr>
                <w:rFonts w:ascii="Times New Roman" w:hAnsi="Times New Roman" w:cs="Times New Roman"/>
              </w:rPr>
              <w:t xml:space="preserve"> </w:t>
            </w:r>
            <w:r w:rsidR="003A1417" w:rsidRPr="00046AE9">
              <w:rPr>
                <w:rFonts w:ascii="Times New Roman" w:hAnsi="Times New Roman" w:cs="Times New Roman"/>
              </w:rPr>
              <w:t xml:space="preserve">Доставка </w:t>
            </w:r>
            <w:r w:rsidR="008C69A3" w:rsidRPr="005414A5">
              <w:rPr>
                <w:rFonts w:ascii="Times New Roman" w:hAnsi="Times New Roman" w:cs="Times New Roman"/>
              </w:rPr>
              <w:t>Т</w:t>
            </w:r>
            <w:r w:rsidR="003A1417" w:rsidRPr="00046AE9">
              <w:rPr>
                <w:rFonts w:ascii="Times New Roman" w:hAnsi="Times New Roman" w:cs="Times New Roman"/>
              </w:rPr>
              <w:t>овар</w:t>
            </w:r>
            <w:r w:rsidR="00256C2F" w:rsidRPr="005414A5">
              <w:rPr>
                <w:rFonts w:ascii="Times New Roman" w:hAnsi="Times New Roman" w:cs="Times New Roman"/>
              </w:rPr>
              <w:t>а</w:t>
            </w:r>
            <w:r w:rsidR="003A1417" w:rsidRPr="00046AE9">
              <w:rPr>
                <w:rFonts w:ascii="Times New Roman" w:hAnsi="Times New Roman" w:cs="Times New Roman"/>
              </w:rPr>
              <w:t xml:space="preserve"> осуществляется автотранспортом и за счёт </w:t>
            </w:r>
            <w:r w:rsidR="00256C2F" w:rsidRPr="005414A5">
              <w:rPr>
                <w:rFonts w:ascii="Times New Roman" w:hAnsi="Times New Roman" w:cs="Times New Roman"/>
              </w:rPr>
              <w:t xml:space="preserve">Продавца </w:t>
            </w:r>
            <w:r w:rsidR="003A1417" w:rsidRPr="00046AE9">
              <w:rPr>
                <w:rFonts w:ascii="Times New Roman" w:hAnsi="Times New Roman" w:cs="Times New Roman"/>
              </w:rPr>
              <w:t xml:space="preserve">на следующий день, если заказ сделан до 18-00 предыдущего за заказом дня или в дату, которая согласована с </w:t>
            </w:r>
            <w:r w:rsidR="008C69A3" w:rsidRPr="005414A5">
              <w:rPr>
                <w:rFonts w:ascii="Times New Roman" w:hAnsi="Times New Roman" w:cs="Times New Roman"/>
              </w:rPr>
              <w:t>П</w:t>
            </w:r>
            <w:r w:rsidR="003A1417" w:rsidRPr="00046AE9">
              <w:rPr>
                <w:rFonts w:ascii="Times New Roman" w:hAnsi="Times New Roman" w:cs="Times New Roman"/>
              </w:rPr>
              <w:t xml:space="preserve">окупателем. </w:t>
            </w:r>
          </w:p>
          <w:p w14:paraId="0FBB55CD" w14:textId="4C35AF34" w:rsidR="00400031" w:rsidRPr="00046AE9" w:rsidRDefault="003106D8" w:rsidP="008C69A3">
            <w:pPr>
              <w:pStyle w:val="ConsPlusNormal"/>
              <w:jc w:val="both"/>
            </w:pPr>
            <w:r w:rsidRPr="00046AE9">
              <w:t>4.</w:t>
            </w:r>
            <w:r w:rsidR="006C1D5E" w:rsidRPr="005414A5">
              <w:t>5</w:t>
            </w:r>
            <w:r w:rsidRPr="00046AE9">
              <w:t xml:space="preserve">. Покупатель может оплатить </w:t>
            </w:r>
            <w:r w:rsidR="008C69A3" w:rsidRPr="005414A5">
              <w:t>З</w:t>
            </w:r>
            <w:r w:rsidRPr="00046AE9">
              <w:t xml:space="preserve">аказ в наличной или безналичной форме. Способ оплаты выбирается при оформлении </w:t>
            </w:r>
            <w:r w:rsidR="008C69A3" w:rsidRPr="005414A5">
              <w:t>З</w:t>
            </w:r>
            <w:r w:rsidRPr="00046AE9">
              <w:t xml:space="preserve">аказа с учетом установленных законодательством РФ </w:t>
            </w:r>
            <w:hyperlink r:id="rId11" w:tooltip="Готовое решение: Какой лимит установлен для расчетов наличными по одному договору (КонсультантПлюс, 2025) {КонсультантПлюс}">
              <w:r w:rsidR="00400031" w:rsidRPr="00046AE9">
                <w:t>лимитов на расчеты наличными</w:t>
              </w:r>
            </w:hyperlink>
            <w:r w:rsidRPr="00046AE9">
              <w:t>.</w:t>
            </w:r>
          </w:p>
          <w:p w14:paraId="20D74CA7" w14:textId="58ABBD5D" w:rsidR="00400031" w:rsidRPr="00046AE9" w:rsidRDefault="003106D8" w:rsidP="008C69A3">
            <w:pPr>
              <w:pStyle w:val="ConsPlusNormal"/>
              <w:jc w:val="both"/>
            </w:pPr>
            <w:r w:rsidRPr="00046AE9">
              <w:t>4.</w:t>
            </w:r>
            <w:r w:rsidR="006C1D5E" w:rsidRPr="005414A5">
              <w:t>6</w:t>
            </w:r>
            <w:r w:rsidRPr="00046AE9">
              <w:t xml:space="preserve">. При расчетах наличными </w:t>
            </w:r>
            <w:r w:rsidR="008C69A3" w:rsidRPr="005414A5">
              <w:t>П</w:t>
            </w:r>
            <w:r w:rsidRPr="00046AE9">
              <w:t xml:space="preserve">окупатель оплачивает стоимость </w:t>
            </w:r>
            <w:r w:rsidR="008C69A3" w:rsidRPr="005414A5">
              <w:t>З</w:t>
            </w:r>
            <w:r w:rsidRPr="00046AE9">
              <w:t xml:space="preserve">аказа в момент передачи </w:t>
            </w:r>
            <w:r w:rsidR="008C69A3" w:rsidRPr="005414A5">
              <w:t>Т</w:t>
            </w:r>
            <w:r w:rsidRPr="00046AE9">
              <w:t xml:space="preserve">овара. Продавец выдает </w:t>
            </w:r>
            <w:r w:rsidR="008C69A3" w:rsidRPr="005414A5">
              <w:t>П</w:t>
            </w:r>
            <w:r w:rsidRPr="00046AE9">
              <w:t>окупателю кассовый чек или иной подтверждающий оплату</w:t>
            </w:r>
            <w:r w:rsidR="008C69A3" w:rsidRPr="005414A5">
              <w:t xml:space="preserve"> Т</w:t>
            </w:r>
            <w:r w:rsidRPr="00046AE9">
              <w:t>овара документ.</w:t>
            </w:r>
          </w:p>
          <w:p w14:paraId="7EA45877" w14:textId="71E6D4E6" w:rsidR="00400031" w:rsidRPr="00046AE9" w:rsidRDefault="003106D8" w:rsidP="008C69A3">
            <w:pPr>
              <w:pStyle w:val="ConsPlusNormal"/>
              <w:jc w:val="both"/>
            </w:pPr>
            <w:r w:rsidRPr="00046AE9">
              <w:t>4.</w:t>
            </w:r>
            <w:r w:rsidR="006C1D5E" w:rsidRPr="005414A5">
              <w:t>7</w:t>
            </w:r>
            <w:r w:rsidRPr="00046AE9">
              <w:t xml:space="preserve">. При безналичной форме оплаты </w:t>
            </w:r>
            <w:r w:rsidR="008C69A3" w:rsidRPr="005414A5">
              <w:t>П</w:t>
            </w:r>
            <w:r w:rsidRPr="00046AE9">
              <w:t xml:space="preserve">окупатель производит полную предоплату </w:t>
            </w:r>
            <w:r w:rsidR="008C69A3" w:rsidRPr="005414A5">
              <w:t>З</w:t>
            </w:r>
            <w:r w:rsidRPr="00046AE9">
              <w:t xml:space="preserve">аказа в течение 24 часов с момента его оформления, но не позднее чем за 3 часа до начала согласованного временного интервала доставки </w:t>
            </w:r>
            <w:r w:rsidR="008C69A3" w:rsidRPr="005414A5">
              <w:t>З</w:t>
            </w:r>
            <w:r w:rsidRPr="00046AE9">
              <w:t xml:space="preserve">аказа. Обязанность </w:t>
            </w:r>
            <w:r w:rsidR="008C69A3" w:rsidRPr="005414A5">
              <w:t>П</w:t>
            </w:r>
            <w:r w:rsidRPr="00046AE9">
              <w:t xml:space="preserve">окупателя оплатить </w:t>
            </w:r>
            <w:r w:rsidR="008C69A3" w:rsidRPr="005414A5">
              <w:t>З</w:t>
            </w:r>
            <w:r w:rsidRPr="00046AE9">
              <w:t xml:space="preserve">аказ считается исполненной в момент поступления полной суммы предоплаты на расчетный счет </w:t>
            </w:r>
            <w:r w:rsidR="008C69A3" w:rsidRPr="005414A5">
              <w:t>П</w:t>
            </w:r>
            <w:r w:rsidRPr="00046AE9">
              <w:t xml:space="preserve">родавца. Если оплата не поступит в указанный срок, </w:t>
            </w:r>
            <w:r w:rsidR="00221EA7" w:rsidRPr="005414A5">
              <w:t xml:space="preserve">то такой </w:t>
            </w:r>
            <w:r w:rsidR="008C69A3" w:rsidRPr="005414A5">
              <w:t>З</w:t>
            </w:r>
            <w:r w:rsidRPr="00046AE9">
              <w:t xml:space="preserve">аказ </w:t>
            </w:r>
            <w:r w:rsidR="00221EA7" w:rsidRPr="005414A5">
              <w:t>является</w:t>
            </w:r>
            <w:r w:rsidR="008C69A3" w:rsidRPr="005414A5">
              <w:t xml:space="preserve"> анн</w:t>
            </w:r>
            <w:r w:rsidR="00221EA7" w:rsidRPr="005414A5">
              <w:t>у</w:t>
            </w:r>
            <w:r w:rsidR="008C69A3" w:rsidRPr="005414A5">
              <w:t>лированным</w:t>
            </w:r>
            <w:r w:rsidRPr="00046AE9">
              <w:t xml:space="preserve">, о чем </w:t>
            </w:r>
            <w:r w:rsidR="00221EA7" w:rsidRPr="005414A5">
              <w:t>П</w:t>
            </w:r>
            <w:r w:rsidRPr="00046AE9">
              <w:t xml:space="preserve">родавец уведомляет </w:t>
            </w:r>
            <w:r w:rsidR="00221EA7" w:rsidRPr="005414A5">
              <w:t>П</w:t>
            </w:r>
            <w:r w:rsidRPr="00046AE9">
              <w:t xml:space="preserve">окупателя электронным письмом и </w:t>
            </w:r>
            <w:r w:rsidR="005D5D3B" w:rsidRPr="00046AE9">
              <w:t>смс-сообщением</w:t>
            </w:r>
            <w:r w:rsidRPr="00046AE9">
              <w:t>.</w:t>
            </w:r>
          </w:p>
          <w:p w14:paraId="01E2B71C" w14:textId="77777777" w:rsidR="00400031" w:rsidRPr="00046AE9" w:rsidRDefault="00400031" w:rsidP="008C69A3">
            <w:pPr>
              <w:pStyle w:val="ConsPlusNormal"/>
              <w:jc w:val="both"/>
            </w:pPr>
          </w:p>
          <w:p w14:paraId="7197539B" w14:textId="4330EDDB" w:rsidR="00400031" w:rsidRPr="005414A5" w:rsidRDefault="003106D8" w:rsidP="00221EA7">
            <w:pPr>
              <w:pStyle w:val="ConsPlusNormal"/>
              <w:jc w:val="center"/>
            </w:pPr>
            <w:r w:rsidRPr="00046AE9">
              <w:rPr>
                <w:b/>
              </w:rPr>
              <w:t xml:space="preserve">5. Доставка </w:t>
            </w:r>
            <w:r w:rsidR="00221EA7" w:rsidRPr="005414A5">
              <w:rPr>
                <w:b/>
              </w:rPr>
              <w:t>Т</w:t>
            </w:r>
            <w:r w:rsidRPr="00046AE9">
              <w:rPr>
                <w:b/>
              </w:rPr>
              <w:t>овара</w:t>
            </w:r>
            <w:r w:rsidR="00256C2F" w:rsidRPr="005414A5">
              <w:rPr>
                <w:b/>
              </w:rPr>
              <w:t>.</w:t>
            </w:r>
          </w:p>
          <w:p w14:paraId="556F687B" w14:textId="77777777" w:rsidR="00400031" w:rsidRPr="00046AE9" w:rsidRDefault="00400031" w:rsidP="00001AA0">
            <w:pPr>
              <w:pStyle w:val="ConsPlusNormal"/>
              <w:jc w:val="both"/>
            </w:pPr>
          </w:p>
          <w:p w14:paraId="2E081B50" w14:textId="6BD2E619" w:rsidR="00400031" w:rsidRPr="00046AE9" w:rsidRDefault="003106D8" w:rsidP="00001AA0">
            <w:pPr>
              <w:pStyle w:val="ConsPlusNormal"/>
              <w:jc w:val="both"/>
            </w:pPr>
            <w:r w:rsidRPr="00046AE9">
              <w:t xml:space="preserve">5.1. Продавец доставляет </w:t>
            </w:r>
            <w:r w:rsidR="00221EA7" w:rsidRPr="005414A5">
              <w:t xml:space="preserve">Покупателю </w:t>
            </w:r>
            <w:r w:rsidR="00914A31" w:rsidRPr="005414A5">
              <w:t>Т</w:t>
            </w:r>
            <w:r w:rsidRPr="00046AE9">
              <w:t>овар</w:t>
            </w:r>
            <w:r w:rsidR="00221EA7" w:rsidRPr="005414A5">
              <w:t xml:space="preserve"> в указанные при оформлении Заказа</w:t>
            </w:r>
            <w:r w:rsidR="003A1417" w:rsidRPr="00046AE9">
              <w:t xml:space="preserve"> </w:t>
            </w:r>
            <w:r w:rsidR="00221EA7" w:rsidRPr="005414A5">
              <w:t>Покупателем дату и временной интервал. В случае выявления обстоятельств</w:t>
            </w:r>
            <w:r w:rsidR="005D171A" w:rsidRPr="005414A5">
              <w:t>,</w:t>
            </w:r>
            <w:r w:rsidR="00221EA7" w:rsidRPr="005414A5">
              <w:t xml:space="preserve"> препят</w:t>
            </w:r>
            <w:r w:rsidR="00254A01" w:rsidRPr="005414A5">
              <w:t>ст</w:t>
            </w:r>
            <w:r w:rsidR="00221EA7" w:rsidRPr="005414A5">
              <w:t>вующи</w:t>
            </w:r>
            <w:r w:rsidR="00254A01" w:rsidRPr="00046AE9">
              <w:t>х</w:t>
            </w:r>
            <w:r w:rsidR="00221EA7" w:rsidRPr="005414A5">
              <w:t xml:space="preserve"> исполнению Поставщиком доставки в выбранные Покупателем дату и</w:t>
            </w:r>
            <w:r w:rsidR="00254A01" w:rsidRPr="005414A5">
              <w:t xml:space="preserve"> временной</w:t>
            </w:r>
            <w:r w:rsidR="00221EA7" w:rsidRPr="005414A5">
              <w:t xml:space="preserve"> интервал, Поставщик незамедлительно связы</w:t>
            </w:r>
            <w:r w:rsidR="00254A01" w:rsidRPr="005414A5">
              <w:t>ва</w:t>
            </w:r>
            <w:r w:rsidR="00221EA7" w:rsidRPr="005414A5">
              <w:t xml:space="preserve">ется с Покупателем для согласования </w:t>
            </w:r>
            <w:r w:rsidR="00221EA7" w:rsidRPr="00046AE9">
              <w:t>новой даты и в</w:t>
            </w:r>
            <w:r w:rsidR="00221EA7" w:rsidRPr="005414A5">
              <w:t>ремени доставки</w:t>
            </w:r>
            <w:r w:rsidR="009524CA" w:rsidRPr="005414A5">
              <w:t>.</w:t>
            </w:r>
            <w:r w:rsidR="00254A01" w:rsidRPr="005414A5">
              <w:t xml:space="preserve"> При невозможности согласования </w:t>
            </w:r>
            <w:r w:rsidR="00254A01" w:rsidRPr="00046AE9">
              <w:t>новой даты и времени доставки</w:t>
            </w:r>
            <w:r w:rsidR="00254A01" w:rsidRPr="005414A5">
              <w:t xml:space="preserve"> Покупатель вправе отказаться от Заказа полностью</w:t>
            </w:r>
            <w:r w:rsidR="001173FB" w:rsidRPr="00046AE9">
              <w:t>.</w:t>
            </w:r>
          </w:p>
          <w:p w14:paraId="67F20457" w14:textId="61AC1B3E" w:rsidR="00400031" w:rsidRPr="00046AE9" w:rsidRDefault="003106D8" w:rsidP="00001AA0">
            <w:pPr>
              <w:pStyle w:val="ConsPlusNormal"/>
              <w:jc w:val="both"/>
            </w:pPr>
            <w:r w:rsidRPr="00046AE9">
              <w:t>5.</w:t>
            </w:r>
            <w:r w:rsidR="00387AB8" w:rsidRPr="00046AE9">
              <w:t>2</w:t>
            </w:r>
            <w:r w:rsidRPr="00046AE9">
              <w:t xml:space="preserve">. При передаче </w:t>
            </w:r>
            <w:r w:rsidR="00221EA7" w:rsidRPr="005414A5">
              <w:t>Т</w:t>
            </w:r>
            <w:r w:rsidRPr="00046AE9">
              <w:t xml:space="preserve">овара </w:t>
            </w:r>
            <w:r w:rsidR="00221EA7" w:rsidRPr="005414A5">
              <w:t>П</w:t>
            </w:r>
            <w:r w:rsidRPr="00046AE9">
              <w:t>окупатель проверяет его внешний</w:t>
            </w:r>
            <w:r w:rsidR="00254A01" w:rsidRPr="005414A5">
              <w:t xml:space="preserve"> вид, ассортимент и количество и подписывается товарную накладную</w:t>
            </w:r>
            <w:r w:rsidRPr="00046AE9">
              <w:t xml:space="preserve">, чем подтверждает, что получил </w:t>
            </w:r>
            <w:r w:rsidR="00254A01" w:rsidRPr="005414A5">
              <w:t xml:space="preserve">Заказ в полном </w:t>
            </w:r>
            <w:r w:rsidR="005D5D3B" w:rsidRPr="005414A5">
              <w:t xml:space="preserve">объеме </w:t>
            </w:r>
            <w:r w:rsidR="005D5D3B" w:rsidRPr="00046AE9">
              <w:t>и</w:t>
            </w:r>
            <w:r w:rsidRPr="00046AE9">
              <w:t xml:space="preserve"> не имеет претензий </w:t>
            </w:r>
            <w:r w:rsidR="00254A01" w:rsidRPr="005414A5">
              <w:t>к Товару,</w:t>
            </w:r>
            <w:r w:rsidRPr="00046AE9">
              <w:t xml:space="preserve"> его внешнему виду,</w:t>
            </w:r>
            <w:r w:rsidR="00254A01" w:rsidRPr="005414A5">
              <w:t xml:space="preserve"> ассортименту и</w:t>
            </w:r>
            <w:r w:rsidRPr="00046AE9">
              <w:t xml:space="preserve"> количеству.</w:t>
            </w:r>
          </w:p>
          <w:p w14:paraId="618F4B96" w14:textId="77777777" w:rsidR="00400031" w:rsidRPr="00046AE9" w:rsidRDefault="00400031" w:rsidP="008C69A3">
            <w:pPr>
              <w:pStyle w:val="ConsPlusNormal"/>
              <w:jc w:val="both"/>
            </w:pPr>
          </w:p>
          <w:p w14:paraId="0F842754" w14:textId="663BCC5D" w:rsidR="00400031" w:rsidRDefault="003106D8" w:rsidP="00221EA7">
            <w:pPr>
              <w:pStyle w:val="ConsPlusNormal"/>
              <w:jc w:val="center"/>
              <w:rPr>
                <w:b/>
              </w:rPr>
            </w:pPr>
            <w:r w:rsidRPr="00046AE9">
              <w:rPr>
                <w:b/>
              </w:rPr>
              <w:t>6. Изменение</w:t>
            </w:r>
            <w:r w:rsidR="00221EA7" w:rsidRPr="005414A5">
              <w:rPr>
                <w:b/>
              </w:rPr>
              <w:t xml:space="preserve"> и отказ от З</w:t>
            </w:r>
            <w:r w:rsidRPr="00046AE9">
              <w:rPr>
                <w:b/>
              </w:rPr>
              <w:t>аказа</w:t>
            </w:r>
            <w:r w:rsidR="00256C2F" w:rsidRPr="005414A5">
              <w:rPr>
                <w:b/>
              </w:rPr>
              <w:t>.</w:t>
            </w:r>
          </w:p>
          <w:p w14:paraId="2CDB12B1" w14:textId="77777777" w:rsidR="00256C2F" w:rsidRPr="00046AE9" w:rsidRDefault="00256C2F" w:rsidP="00221EA7">
            <w:pPr>
              <w:pStyle w:val="ConsPlusNormal"/>
              <w:jc w:val="center"/>
            </w:pPr>
          </w:p>
          <w:p w14:paraId="5BE57B95" w14:textId="55B2512A" w:rsidR="00400031" w:rsidRPr="00046AE9" w:rsidRDefault="003106D8" w:rsidP="00001AA0">
            <w:pPr>
              <w:pStyle w:val="ConsPlusNormal"/>
              <w:jc w:val="both"/>
            </w:pPr>
            <w:bookmarkStart w:id="1" w:name="P63"/>
            <w:bookmarkEnd w:id="1"/>
            <w:r w:rsidRPr="00046AE9">
              <w:t xml:space="preserve">6.1. Если после оформления </w:t>
            </w:r>
            <w:r w:rsidR="00221EA7" w:rsidRPr="005414A5">
              <w:t>З</w:t>
            </w:r>
            <w:r w:rsidRPr="00046AE9">
              <w:t xml:space="preserve">аказа </w:t>
            </w:r>
            <w:r w:rsidR="00221EA7" w:rsidRPr="005414A5">
              <w:t>П</w:t>
            </w:r>
            <w:r w:rsidRPr="00046AE9">
              <w:t xml:space="preserve">родавец выявит отсутствие </w:t>
            </w:r>
            <w:r w:rsidR="00221EA7" w:rsidRPr="005414A5">
              <w:t xml:space="preserve">какой-либо позиции </w:t>
            </w:r>
            <w:r w:rsidRPr="00046AE9">
              <w:t>заказанного</w:t>
            </w:r>
            <w:r w:rsidR="00221EA7" w:rsidRPr="005414A5">
              <w:t xml:space="preserve"> Т</w:t>
            </w:r>
            <w:r w:rsidRPr="00046AE9">
              <w:t xml:space="preserve">овара или его нужного количества на складе, то незамедлительно извещает об этом </w:t>
            </w:r>
            <w:r w:rsidR="00221EA7" w:rsidRPr="005414A5">
              <w:t>П</w:t>
            </w:r>
            <w:r w:rsidRPr="00046AE9">
              <w:t xml:space="preserve">окупателя по телефону. Покупатель вправе заменить отсутствующий </w:t>
            </w:r>
            <w:r w:rsidR="00221EA7" w:rsidRPr="005414A5">
              <w:t>Т</w:t>
            </w:r>
            <w:r w:rsidRPr="00046AE9">
              <w:t xml:space="preserve">овар </w:t>
            </w:r>
            <w:r w:rsidR="00221EA7" w:rsidRPr="005414A5">
              <w:t xml:space="preserve">на доступный к заказу </w:t>
            </w:r>
            <w:r w:rsidRPr="00046AE9">
              <w:t xml:space="preserve">или отказаться от заказа полностью или в части отсутствующего </w:t>
            </w:r>
            <w:r w:rsidR="00221EA7" w:rsidRPr="005414A5">
              <w:t>Т</w:t>
            </w:r>
            <w:r w:rsidRPr="00046AE9">
              <w:t>овара.</w:t>
            </w:r>
          </w:p>
          <w:p w14:paraId="22B73DE8" w14:textId="34E0A8E0" w:rsidR="00254A01" w:rsidRPr="00046AE9" w:rsidRDefault="003106D8" w:rsidP="00001AA0">
            <w:pPr>
              <w:pStyle w:val="ConsPlusNormal"/>
              <w:jc w:val="both"/>
            </w:pPr>
            <w:bookmarkStart w:id="2" w:name="P64"/>
            <w:bookmarkEnd w:id="2"/>
            <w:r w:rsidRPr="00046AE9">
              <w:t xml:space="preserve">6.2. Покупатель вправе по телефону или по электронной почте отказаться от оформленного </w:t>
            </w:r>
            <w:r w:rsidR="00221EA7" w:rsidRPr="005414A5">
              <w:t>З</w:t>
            </w:r>
            <w:r w:rsidRPr="00046AE9">
              <w:t>аказа полностью или в части в любое время до его передачи</w:t>
            </w:r>
            <w:r w:rsidR="00254A01" w:rsidRPr="005414A5">
              <w:t xml:space="preserve"> Покупателю</w:t>
            </w:r>
            <w:r w:rsidRPr="00046AE9">
              <w:t>. Оплата за такой заказ (или часть заказа) не производится.</w:t>
            </w:r>
          </w:p>
          <w:p w14:paraId="0DC2FA91" w14:textId="2D8F3915" w:rsidR="00400031" w:rsidRPr="00046AE9" w:rsidRDefault="003106D8" w:rsidP="00001AA0">
            <w:pPr>
              <w:pStyle w:val="ConsPlusNormal"/>
              <w:jc w:val="both"/>
            </w:pPr>
            <w:r w:rsidRPr="00046AE9">
              <w:t xml:space="preserve">Если </w:t>
            </w:r>
            <w:r w:rsidR="00254A01" w:rsidRPr="005414A5">
              <w:t>П</w:t>
            </w:r>
            <w:r w:rsidRPr="00046AE9">
              <w:t>окупатель</w:t>
            </w:r>
            <w:r w:rsidR="00254A01" w:rsidRPr="005414A5">
              <w:t xml:space="preserve"> </w:t>
            </w:r>
            <w:r w:rsidRPr="00046AE9">
              <w:t xml:space="preserve">заявил о полном отказе от </w:t>
            </w:r>
            <w:r w:rsidR="00254A01" w:rsidRPr="005414A5">
              <w:t>З</w:t>
            </w:r>
            <w:r w:rsidRPr="00046AE9">
              <w:t>аказа в момент, когда заказ уже передан на доставку, то</w:t>
            </w:r>
            <w:r w:rsidR="00254A01" w:rsidRPr="005414A5">
              <w:t xml:space="preserve"> Покупатель</w:t>
            </w:r>
            <w:r w:rsidRPr="00046AE9">
              <w:t xml:space="preserve"> обязан оплатить согласованную ранее стоимость доставки </w:t>
            </w:r>
            <w:r w:rsidR="00254A01" w:rsidRPr="005414A5">
              <w:t>З</w:t>
            </w:r>
            <w:r w:rsidRPr="00046AE9">
              <w:t>аказа.</w:t>
            </w:r>
          </w:p>
          <w:p w14:paraId="0C1354AF" w14:textId="0B2F28CD" w:rsidR="00400031" w:rsidRPr="00046AE9" w:rsidRDefault="003106D8" w:rsidP="00001AA0">
            <w:pPr>
              <w:pStyle w:val="ConsPlusNormal"/>
              <w:jc w:val="both"/>
            </w:pPr>
            <w:bookmarkStart w:id="3" w:name="P65"/>
            <w:bookmarkEnd w:id="3"/>
            <w:r w:rsidRPr="00046AE9">
              <w:t xml:space="preserve">6.3. Если </w:t>
            </w:r>
            <w:r w:rsidR="00254A01" w:rsidRPr="005414A5">
              <w:t>П</w:t>
            </w:r>
            <w:r w:rsidRPr="00046AE9">
              <w:t xml:space="preserve">окупатель отказывается в предусмотренном </w:t>
            </w:r>
            <w:hyperlink w:anchor="P63" w:tooltip="6.1. Если после оформления заказа продавец выявит отсутствие заказанного товара или его нужного количества на складе, то незамедлительно извещает об этом покупателя по телефону. Покупатель вправе заменить отсутствующий товар аналогичным или отказаться от заказ">
              <w:r w:rsidR="00400031" w:rsidRPr="005414A5">
                <w:t>п. п. 6.1</w:t>
              </w:r>
            </w:hyperlink>
            <w:r w:rsidRPr="00046AE9">
              <w:t xml:space="preserve">, </w:t>
            </w:r>
            <w:hyperlink w:anchor="P64" w:tooltip="6.2. Покупатель вправе по телефону или по электронной почте отказаться от оформленного заказа полностью или в части в любое время до его передачи. Оплата за такой заказ (или часть заказа) не производится. Если покупатель, который не является потребителем, заяв">
              <w:r w:rsidR="00400031" w:rsidRPr="005414A5">
                <w:t>6.2</w:t>
              </w:r>
            </w:hyperlink>
            <w:r w:rsidRPr="00046AE9">
              <w:t xml:space="preserve"> оферты порядке от предоплаченного заказа, </w:t>
            </w:r>
            <w:r w:rsidR="00254A01" w:rsidRPr="005414A5">
              <w:t>П</w:t>
            </w:r>
            <w:r w:rsidRPr="00046AE9">
              <w:t>родавец возвращает уплаченную за заказ сумму</w:t>
            </w:r>
            <w:r w:rsidR="00254A01" w:rsidRPr="005414A5">
              <w:t xml:space="preserve"> (за вычетом стоимости доставки, если применимо)</w:t>
            </w:r>
            <w:r w:rsidRPr="00046AE9">
              <w:t xml:space="preserve"> (а в случае частичного отказа - сумму переплаты) на те же банковские реквизиты, с которых она поступила </w:t>
            </w:r>
            <w:r w:rsidR="00254A01" w:rsidRPr="005414A5">
              <w:t>П</w:t>
            </w:r>
            <w:r w:rsidRPr="00046AE9">
              <w:t xml:space="preserve">родавцу, либо на иные реквизиты, которые </w:t>
            </w:r>
            <w:r w:rsidR="00254A01" w:rsidRPr="005414A5">
              <w:t>П</w:t>
            </w:r>
            <w:r w:rsidRPr="00046AE9">
              <w:t xml:space="preserve">окупатель письменно сообщит </w:t>
            </w:r>
            <w:r w:rsidR="00254A01" w:rsidRPr="005414A5">
              <w:t>П</w:t>
            </w:r>
            <w:r w:rsidRPr="00046AE9">
              <w:t xml:space="preserve">родавцу. Возврат производится в течение 7 (семи) рабочих дней с даты </w:t>
            </w:r>
            <w:r w:rsidRPr="00046AE9">
              <w:lastRenderedPageBreak/>
              <w:t xml:space="preserve">отказа от </w:t>
            </w:r>
            <w:r w:rsidR="00254A01" w:rsidRPr="005414A5">
              <w:t>З</w:t>
            </w:r>
            <w:r w:rsidRPr="00046AE9">
              <w:t>аказа.</w:t>
            </w:r>
          </w:p>
          <w:p w14:paraId="5CA48667" w14:textId="14E77FCF" w:rsidR="00400031" w:rsidRPr="00046AE9" w:rsidRDefault="003106D8" w:rsidP="00001AA0">
            <w:pPr>
              <w:pStyle w:val="ConsPlusNormal"/>
              <w:jc w:val="both"/>
            </w:pPr>
            <w:r w:rsidRPr="00046AE9">
              <w:t xml:space="preserve">6.4. По согласованию с </w:t>
            </w:r>
            <w:r w:rsidR="00254A01" w:rsidRPr="005414A5">
              <w:t>П</w:t>
            </w:r>
            <w:r w:rsidRPr="00046AE9">
              <w:t xml:space="preserve">родавцом </w:t>
            </w:r>
            <w:r w:rsidR="00254A01" w:rsidRPr="005414A5">
              <w:t>П</w:t>
            </w:r>
            <w:r w:rsidRPr="00046AE9">
              <w:t>окупатель вправе изменить</w:t>
            </w:r>
            <w:r w:rsidR="00254A01" w:rsidRPr="005414A5">
              <w:t xml:space="preserve"> З</w:t>
            </w:r>
            <w:r w:rsidRPr="00046AE9">
              <w:t xml:space="preserve">аказ не позднее чем за 24 часа до начала согласованного временного интервала доставки. Если </w:t>
            </w:r>
            <w:r w:rsidR="00254A01" w:rsidRPr="005414A5">
              <w:t>З</w:t>
            </w:r>
            <w:r w:rsidRPr="00046AE9">
              <w:t xml:space="preserve">аказ предоплачен, </w:t>
            </w:r>
            <w:r w:rsidR="00254A01" w:rsidRPr="005414A5">
              <w:t>П</w:t>
            </w:r>
            <w:r w:rsidRPr="00046AE9">
              <w:t xml:space="preserve">родавец корректирует его стоимость и сообщает </w:t>
            </w:r>
            <w:r w:rsidR="00254A01" w:rsidRPr="005414A5">
              <w:t>П</w:t>
            </w:r>
            <w:r w:rsidRPr="00046AE9">
              <w:t xml:space="preserve">окупателю сумму, которую необходимо доплатить, либо возвращает переплату на счет </w:t>
            </w:r>
            <w:r w:rsidR="00254A01" w:rsidRPr="005414A5">
              <w:t>П</w:t>
            </w:r>
            <w:r w:rsidRPr="00046AE9">
              <w:t xml:space="preserve">окупателя в порядке, предусмотренном </w:t>
            </w:r>
            <w:hyperlink w:anchor="P65" w:tooltip="6.3. Если покупатель отказывается в предусмотренном п. п. 6.1, 6.2 оферты порядке от предоплаченного заказа, продавец возвращает уплаченную за заказ сумму (а в случае частичного отказа - сумму переплаты) на те же банковские реквизиты, с которых она поступила п">
              <w:r w:rsidR="00400031" w:rsidRPr="005414A5">
                <w:t>п. 6.3</w:t>
              </w:r>
            </w:hyperlink>
            <w:r w:rsidRPr="00046AE9">
              <w:t xml:space="preserve"> оферты.</w:t>
            </w:r>
          </w:p>
          <w:p w14:paraId="2EC50C8A" w14:textId="77777777" w:rsidR="00400031" w:rsidRPr="00046AE9" w:rsidRDefault="00400031" w:rsidP="00001AA0">
            <w:pPr>
              <w:pStyle w:val="ConsPlusNormal"/>
              <w:jc w:val="both"/>
            </w:pPr>
          </w:p>
          <w:p w14:paraId="587ECBEB" w14:textId="101EDDED" w:rsidR="00400031" w:rsidRPr="005414A5" w:rsidRDefault="003106D8" w:rsidP="00254A01">
            <w:pPr>
              <w:pStyle w:val="ConsPlusNormal"/>
              <w:jc w:val="center"/>
            </w:pPr>
            <w:r w:rsidRPr="00046AE9">
              <w:rPr>
                <w:b/>
              </w:rPr>
              <w:t xml:space="preserve">7. Возврат и обмен </w:t>
            </w:r>
            <w:r w:rsidR="00254A01" w:rsidRPr="005414A5">
              <w:rPr>
                <w:b/>
              </w:rPr>
              <w:t>Т</w:t>
            </w:r>
            <w:r w:rsidRPr="00046AE9">
              <w:rPr>
                <w:b/>
              </w:rPr>
              <w:t>овара</w:t>
            </w:r>
            <w:r w:rsidR="00256C2F" w:rsidRPr="005414A5">
              <w:rPr>
                <w:b/>
              </w:rPr>
              <w:t>.</w:t>
            </w:r>
          </w:p>
          <w:p w14:paraId="1361E2A5" w14:textId="77777777" w:rsidR="00400031" w:rsidRPr="00046AE9" w:rsidRDefault="00400031" w:rsidP="00001AA0">
            <w:pPr>
              <w:pStyle w:val="ConsPlusNormal"/>
              <w:jc w:val="both"/>
            </w:pPr>
          </w:p>
          <w:p w14:paraId="7F9368DA" w14:textId="7EE17F27" w:rsidR="00400031" w:rsidRPr="00046AE9" w:rsidRDefault="003106D8" w:rsidP="00001AA0">
            <w:pPr>
              <w:pStyle w:val="ConsPlusNormal"/>
              <w:jc w:val="both"/>
            </w:pPr>
            <w:r w:rsidRPr="00046AE9">
              <w:t>7.1</w:t>
            </w:r>
            <w:r w:rsidR="001173FB" w:rsidRPr="00046AE9">
              <w:t xml:space="preserve"> Качество </w:t>
            </w:r>
            <w:r w:rsidR="00254A01" w:rsidRPr="005414A5">
              <w:t>Т</w:t>
            </w:r>
            <w:r w:rsidR="001173FB" w:rsidRPr="00046AE9">
              <w:t xml:space="preserve">овара, подтверждено </w:t>
            </w:r>
            <w:r w:rsidR="009A0766" w:rsidRPr="005414A5">
              <w:t>д</w:t>
            </w:r>
            <w:r w:rsidR="001173FB" w:rsidRPr="00046AE9">
              <w:t xml:space="preserve">екларацией </w:t>
            </w:r>
            <w:r w:rsidR="009A0766" w:rsidRPr="005414A5">
              <w:t>с</w:t>
            </w:r>
            <w:r w:rsidR="001173FB" w:rsidRPr="00046AE9">
              <w:t>оответствия. Тара и упаковка соответствуют требованиям</w:t>
            </w:r>
            <w:r w:rsidR="009A0766" w:rsidRPr="005414A5">
              <w:t xml:space="preserve"> соответствующих технических регламентов,</w:t>
            </w:r>
            <w:r w:rsidR="001173FB" w:rsidRPr="00046AE9">
              <w:t xml:space="preserve"> ГОСТов и ТУ, обеспечивают полную сохранность и качество </w:t>
            </w:r>
            <w:r w:rsidR="009A0766" w:rsidRPr="005414A5">
              <w:t>Т</w:t>
            </w:r>
            <w:r w:rsidR="001173FB" w:rsidRPr="00046AE9">
              <w:t>овара и предохраняют его от повреждений при транспортировке</w:t>
            </w:r>
            <w:r w:rsidRPr="00046AE9">
              <w:t>.</w:t>
            </w:r>
          </w:p>
          <w:p w14:paraId="1EFBCBEC" w14:textId="191DF9CF" w:rsidR="001173FB" w:rsidRPr="00046AE9" w:rsidRDefault="001173FB" w:rsidP="00001AA0">
            <w:pPr>
              <w:suppressAutoHyphens/>
              <w:jc w:val="both"/>
              <w:rPr>
                <w:rFonts w:ascii="Times New Roman" w:hAnsi="Times New Roman" w:cs="Times New Roman"/>
              </w:rPr>
            </w:pPr>
            <w:r w:rsidRPr="005414A5">
              <w:rPr>
                <w:rFonts w:ascii="Times New Roman" w:hAnsi="Times New Roman" w:cs="Times New Roman"/>
              </w:rPr>
              <w:t xml:space="preserve">7.2 </w:t>
            </w:r>
            <w:r w:rsidRPr="00046AE9">
              <w:rPr>
                <w:rFonts w:ascii="Times New Roman" w:hAnsi="Times New Roman" w:cs="Times New Roman"/>
              </w:rPr>
              <w:t xml:space="preserve">Покупатель вправе до истечения срока годности </w:t>
            </w:r>
            <w:r w:rsidR="009A0766" w:rsidRPr="005414A5">
              <w:rPr>
                <w:rFonts w:ascii="Times New Roman" w:hAnsi="Times New Roman" w:cs="Times New Roman"/>
              </w:rPr>
              <w:t>Т</w:t>
            </w:r>
            <w:r w:rsidRPr="00046AE9">
              <w:rPr>
                <w:rFonts w:ascii="Times New Roman" w:hAnsi="Times New Roman" w:cs="Times New Roman"/>
              </w:rPr>
              <w:t xml:space="preserve">овара возвратить </w:t>
            </w:r>
            <w:r w:rsidR="009A0766" w:rsidRPr="005414A5">
              <w:rPr>
                <w:rFonts w:ascii="Times New Roman" w:hAnsi="Times New Roman" w:cs="Times New Roman"/>
              </w:rPr>
              <w:t>Т</w:t>
            </w:r>
            <w:r w:rsidRPr="00046AE9">
              <w:rPr>
                <w:rFonts w:ascii="Times New Roman" w:hAnsi="Times New Roman" w:cs="Times New Roman"/>
              </w:rPr>
              <w:t xml:space="preserve">овар ненадлежащего качества </w:t>
            </w:r>
            <w:r w:rsidR="009A0766" w:rsidRPr="00046AE9">
              <w:rPr>
                <w:rFonts w:ascii="Times New Roman" w:hAnsi="Times New Roman" w:cs="Times New Roman"/>
              </w:rPr>
              <w:t>П</w:t>
            </w:r>
            <w:r w:rsidRPr="00046AE9">
              <w:rPr>
                <w:rFonts w:ascii="Times New Roman" w:hAnsi="Times New Roman" w:cs="Times New Roman"/>
              </w:rPr>
              <w:t xml:space="preserve">оставщику и требовать возврата денежных средств, оплаченных за указанный </w:t>
            </w:r>
            <w:r w:rsidR="009A0766" w:rsidRPr="005414A5">
              <w:rPr>
                <w:rFonts w:ascii="Times New Roman" w:hAnsi="Times New Roman" w:cs="Times New Roman"/>
              </w:rPr>
              <w:t>Т</w:t>
            </w:r>
            <w:r w:rsidRPr="00046AE9">
              <w:rPr>
                <w:rFonts w:ascii="Times New Roman" w:hAnsi="Times New Roman" w:cs="Times New Roman"/>
              </w:rPr>
              <w:t>овар, либо требовать замены</w:t>
            </w:r>
            <w:r w:rsidR="009A0766" w:rsidRPr="005414A5">
              <w:rPr>
                <w:rFonts w:ascii="Times New Roman" w:hAnsi="Times New Roman" w:cs="Times New Roman"/>
              </w:rPr>
              <w:t xml:space="preserve"> на</w:t>
            </w:r>
            <w:r w:rsidRPr="00046AE9">
              <w:rPr>
                <w:rFonts w:ascii="Times New Roman" w:hAnsi="Times New Roman" w:cs="Times New Roman"/>
              </w:rPr>
              <w:t xml:space="preserve"> товар надлежащего качества. Требование о возврате денежных средств направляется </w:t>
            </w:r>
            <w:r w:rsidR="009A0766" w:rsidRPr="005414A5">
              <w:rPr>
                <w:rFonts w:ascii="Times New Roman" w:hAnsi="Times New Roman" w:cs="Times New Roman"/>
              </w:rPr>
              <w:t>П</w:t>
            </w:r>
            <w:r w:rsidRPr="00046AE9">
              <w:rPr>
                <w:rFonts w:ascii="Times New Roman" w:hAnsi="Times New Roman" w:cs="Times New Roman"/>
              </w:rPr>
              <w:t xml:space="preserve">оставщику с указанием реквизитов для возврата. Стоимость </w:t>
            </w:r>
            <w:r w:rsidR="009A0766" w:rsidRPr="005414A5">
              <w:rPr>
                <w:rFonts w:ascii="Times New Roman" w:hAnsi="Times New Roman" w:cs="Times New Roman"/>
              </w:rPr>
              <w:t>Т</w:t>
            </w:r>
            <w:r w:rsidRPr="00046AE9">
              <w:rPr>
                <w:rFonts w:ascii="Times New Roman" w:hAnsi="Times New Roman" w:cs="Times New Roman"/>
              </w:rPr>
              <w:t xml:space="preserve">овара в указанном случае подлежит возврату в течение 10 (Десяти) дней с момента получения </w:t>
            </w:r>
            <w:r w:rsidR="009A0766" w:rsidRPr="005414A5">
              <w:rPr>
                <w:rFonts w:ascii="Times New Roman" w:hAnsi="Times New Roman" w:cs="Times New Roman"/>
              </w:rPr>
              <w:t>П</w:t>
            </w:r>
            <w:r w:rsidRPr="00046AE9">
              <w:rPr>
                <w:rFonts w:ascii="Times New Roman" w:hAnsi="Times New Roman" w:cs="Times New Roman"/>
              </w:rPr>
              <w:t xml:space="preserve">оставщиком требования. Возврат некачественного </w:t>
            </w:r>
            <w:r w:rsidR="009A0766" w:rsidRPr="005414A5">
              <w:rPr>
                <w:rFonts w:ascii="Times New Roman" w:hAnsi="Times New Roman" w:cs="Times New Roman"/>
              </w:rPr>
              <w:t>Т</w:t>
            </w:r>
            <w:r w:rsidRPr="00046AE9">
              <w:rPr>
                <w:rFonts w:ascii="Times New Roman" w:hAnsi="Times New Roman" w:cs="Times New Roman"/>
              </w:rPr>
              <w:t xml:space="preserve">овара производится силами и средствами </w:t>
            </w:r>
            <w:r w:rsidR="009A0766" w:rsidRPr="005414A5">
              <w:rPr>
                <w:rFonts w:ascii="Times New Roman" w:hAnsi="Times New Roman" w:cs="Times New Roman"/>
              </w:rPr>
              <w:t>П</w:t>
            </w:r>
            <w:r w:rsidRPr="00046AE9">
              <w:rPr>
                <w:rFonts w:ascii="Times New Roman" w:hAnsi="Times New Roman" w:cs="Times New Roman"/>
              </w:rPr>
              <w:t>оставщика</w:t>
            </w:r>
          </w:p>
          <w:p w14:paraId="5B16923D" w14:textId="3CCAEB8F" w:rsidR="001173FB" w:rsidRPr="00046AE9" w:rsidRDefault="001173FB" w:rsidP="00001AA0">
            <w:pPr>
              <w:pStyle w:val="ConsPlusNormal"/>
              <w:jc w:val="both"/>
            </w:pPr>
          </w:p>
          <w:p w14:paraId="552A6383" w14:textId="77777777" w:rsidR="00400031" w:rsidRPr="00046AE9" w:rsidRDefault="00400031" w:rsidP="008C69A3">
            <w:pPr>
              <w:pStyle w:val="ConsPlusNormal"/>
              <w:jc w:val="both"/>
            </w:pPr>
          </w:p>
          <w:p w14:paraId="56387D38" w14:textId="322E2EA0" w:rsidR="00400031" w:rsidRPr="005414A5" w:rsidRDefault="003106D8" w:rsidP="009A0766">
            <w:pPr>
              <w:pStyle w:val="ConsPlusNormal"/>
              <w:jc w:val="center"/>
              <w:rPr>
                <w:b/>
              </w:rPr>
            </w:pPr>
            <w:r w:rsidRPr="00046AE9">
              <w:rPr>
                <w:b/>
              </w:rPr>
              <w:t>8. Прочие положения</w:t>
            </w:r>
            <w:r w:rsidR="00712E90" w:rsidRPr="005414A5">
              <w:rPr>
                <w:b/>
              </w:rPr>
              <w:t>.</w:t>
            </w:r>
          </w:p>
          <w:p w14:paraId="30BF701D" w14:textId="77777777" w:rsidR="00712E90" w:rsidRPr="00712E90" w:rsidRDefault="00712E90" w:rsidP="009A0766">
            <w:pPr>
              <w:pStyle w:val="ConsPlusNormal"/>
              <w:jc w:val="center"/>
              <w:rPr>
                <w:b/>
              </w:rPr>
            </w:pPr>
          </w:p>
          <w:p w14:paraId="2636E905" w14:textId="7ECA9FA7" w:rsidR="00160E33" w:rsidRPr="005414A5" w:rsidRDefault="00160E33" w:rsidP="0000515D">
            <w:pPr>
              <w:pStyle w:val="a7"/>
              <w:numPr>
                <w:ilvl w:val="1"/>
                <w:numId w:val="5"/>
              </w:numPr>
              <w:suppressAutoHyphens/>
              <w:ind w:left="4" w:hanging="4"/>
              <w:jc w:val="both"/>
              <w:rPr>
                <w:rFonts w:ascii="Times New Roman" w:hAnsi="Times New Roman" w:cs="Times New Roman"/>
              </w:rPr>
            </w:pPr>
            <w:r w:rsidRPr="00046AE9">
              <w:rPr>
                <w:rFonts w:ascii="Times New Roman" w:hAnsi="Times New Roman" w:cs="Times New Roman"/>
              </w:rPr>
              <w:t>Покупатель</w:t>
            </w:r>
            <w:r w:rsidR="0000515D" w:rsidRPr="005414A5">
              <w:rPr>
                <w:rFonts w:ascii="Times New Roman" w:hAnsi="Times New Roman" w:cs="Times New Roman"/>
              </w:rPr>
              <w:t xml:space="preserve">, заключая Договор на условиях настоящей оферты, </w:t>
            </w:r>
            <w:r w:rsidRPr="00046AE9">
              <w:rPr>
                <w:rFonts w:ascii="Times New Roman" w:hAnsi="Times New Roman" w:cs="Times New Roman"/>
              </w:rPr>
              <w:t xml:space="preserve">в соответствии со статьями 6, 7, 9, 10 Федерального закона от 27.07.2006 г. № 152-ФЗ «О персональных данных» даёт согласие на обработку своих персональных данных </w:t>
            </w:r>
            <w:r w:rsidR="009A0766" w:rsidRPr="005414A5">
              <w:rPr>
                <w:rFonts w:ascii="Times New Roman" w:hAnsi="Times New Roman" w:cs="Times New Roman"/>
              </w:rPr>
              <w:t>П</w:t>
            </w:r>
            <w:r w:rsidRPr="00046AE9">
              <w:rPr>
                <w:rFonts w:ascii="Times New Roman" w:hAnsi="Times New Roman" w:cs="Times New Roman"/>
              </w:rPr>
              <w:t>рода</w:t>
            </w:r>
            <w:r w:rsidR="009A0766" w:rsidRPr="005414A5">
              <w:rPr>
                <w:rFonts w:ascii="Times New Roman" w:hAnsi="Times New Roman" w:cs="Times New Roman"/>
              </w:rPr>
              <w:t>в</w:t>
            </w:r>
            <w:r w:rsidRPr="00046AE9">
              <w:rPr>
                <w:rFonts w:ascii="Times New Roman" w:hAnsi="Times New Roman" w:cs="Times New Roman"/>
              </w:rPr>
              <w:t>цом</w:t>
            </w:r>
            <w:r w:rsidR="0000515D" w:rsidRPr="005414A5">
              <w:rPr>
                <w:rFonts w:ascii="Times New Roman" w:hAnsi="Times New Roman" w:cs="Times New Roman"/>
              </w:rPr>
              <w:t xml:space="preserve"> </w:t>
            </w:r>
            <w:r w:rsidRPr="005414A5">
              <w:rPr>
                <w:rFonts w:ascii="Times New Roman" w:hAnsi="Times New Roman" w:cs="Times New Roman"/>
              </w:rPr>
              <w:t>(далее – «</w:t>
            </w:r>
            <w:r w:rsidR="0000515D" w:rsidRPr="005414A5">
              <w:rPr>
                <w:rFonts w:ascii="Times New Roman" w:hAnsi="Times New Roman" w:cs="Times New Roman"/>
              </w:rPr>
              <w:t>с</w:t>
            </w:r>
            <w:r w:rsidRPr="005414A5">
              <w:rPr>
                <w:rFonts w:ascii="Times New Roman" w:hAnsi="Times New Roman" w:cs="Times New Roman"/>
              </w:rPr>
              <w:t xml:space="preserve">огласие») на следующих условиях: </w:t>
            </w:r>
          </w:p>
          <w:p w14:paraId="23961B84" w14:textId="3E5BC37E" w:rsidR="00160E33" w:rsidRPr="00046AE9" w:rsidRDefault="00160E33" w:rsidP="00001AA0">
            <w:pPr>
              <w:ind w:left="4" w:hanging="4"/>
              <w:jc w:val="both"/>
              <w:rPr>
                <w:rFonts w:ascii="Times New Roman" w:hAnsi="Times New Roman" w:cs="Times New Roman"/>
              </w:rPr>
            </w:pPr>
            <w:r w:rsidRPr="00046AE9">
              <w:rPr>
                <w:rFonts w:ascii="Times New Roman" w:hAnsi="Times New Roman" w:cs="Times New Roman"/>
              </w:rPr>
              <w:t xml:space="preserve">- </w:t>
            </w:r>
            <w:r w:rsidR="009A0766" w:rsidRPr="005414A5">
              <w:rPr>
                <w:rFonts w:ascii="Times New Roman" w:hAnsi="Times New Roman" w:cs="Times New Roman"/>
              </w:rPr>
              <w:t>с</w:t>
            </w:r>
            <w:r w:rsidRPr="00046AE9">
              <w:rPr>
                <w:rFonts w:ascii="Times New Roman" w:hAnsi="Times New Roman" w:cs="Times New Roman"/>
              </w:rPr>
              <w:t>огласие дается на обработку персональных данных, как с использованием автоматизированных средств, так и без использования таких средств (неавтоматизированная обработка);</w:t>
            </w:r>
          </w:p>
          <w:p w14:paraId="50AA615B" w14:textId="0CF856B5" w:rsidR="00160E33" w:rsidRPr="00046AE9" w:rsidRDefault="00160E33" w:rsidP="00001AA0">
            <w:pPr>
              <w:ind w:left="4" w:hanging="4"/>
              <w:jc w:val="both"/>
              <w:rPr>
                <w:rFonts w:ascii="Times New Roman" w:hAnsi="Times New Roman" w:cs="Times New Roman"/>
              </w:rPr>
            </w:pPr>
            <w:r w:rsidRPr="00046AE9">
              <w:rPr>
                <w:rFonts w:ascii="Times New Roman" w:hAnsi="Times New Roman" w:cs="Times New Roman"/>
              </w:rPr>
              <w:t xml:space="preserve">- </w:t>
            </w:r>
            <w:r w:rsidR="009A0766" w:rsidRPr="005414A5">
              <w:rPr>
                <w:rFonts w:ascii="Times New Roman" w:hAnsi="Times New Roman" w:cs="Times New Roman"/>
              </w:rPr>
              <w:t>с</w:t>
            </w:r>
            <w:r w:rsidRPr="00046AE9">
              <w:rPr>
                <w:rFonts w:ascii="Times New Roman" w:hAnsi="Times New Roman" w:cs="Times New Roman"/>
              </w:rPr>
              <w:t>огласие даётся на обработку следующих персональных данных: пол субъекта; фамилия, имя, отчество; номера контактных телефонов; адреса электронной почты;</w:t>
            </w:r>
            <w:r w:rsidR="0000515D" w:rsidRPr="005414A5">
              <w:rPr>
                <w:rFonts w:ascii="Times New Roman" w:hAnsi="Times New Roman" w:cs="Times New Roman"/>
              </w:rPr>
              <w:t xml:space="preserve"> адрес доставки (</w:t>
            </w:r>
            <w:r w:rsidR="005D5D3B" w:rsidRPr="005414A5">
              <w:rPr>
                <w:rFonts w:ascii="Times New Roman" w:hAnsi="Times New Roman" w:cs="Times New Roman"/>
              </w:rPr>
              <w:t>адрес место</w:t>
            </w:r>
            <w:r w:rsidR="005414A5">
              <w:rPr>
                <w:rFonts w:ascii="Times New Roman" w:hAnsi="Times New Roman" w:cs="Times New Roman"/>
              </w:rPr>
              <w:t xml:space="preserve"> </w:t>
            </w:r>
            <w:r w:rsidR="0000515D" w:rsidRPr="005414A5">
              <w:rPr>
                <w:rFonts w:ascii="Times New Roman" w:hAnsi="Times New Roman" w:cs="Times New Roman"/>
              </w:rPr>
              <w:t>жительства)</w:t>
            </w:r>
            <w:r w:rsidR="00BD35E2" w:rsidRPr="00046AE9">
              <w:rPr>
                <w:rFonts w:ascii="Times New Roman" w:hAnsi="Times New Roman" w:cs="Times New Roman"/>
              </w:rPr>
              <w:t>;</w:t>
            </w:r>
          </w:p>
          <w:p w14:paraId="3365C80F" w14:textId="5409B699" w:rsidR="00160E33" w:rsidRPr="00046AE9" w:rsidRDefault="00160E33" w:rsidP="008C69A3">
            <w:pPr>
              <w:ind w:left="4" w:hanging="4"/>
              <w:jc w:val="both"/>
              <w:rPr>
                <w:rFonts w:ascii="Times New Roman" w:hAnsi="Times New Roman" w:cs="Times New Roman"/>
              </w:rPr>
            </w:pPr>
            <w:r w:rsidRPr="00046AE9">
              <w:rPr>
                <w:rFonts w:ascii="Times New Roman" w:hAnsi="Times New Roman" w:cs="Times New Roman"/>
              </w:rPr>
              <w:t xml:space="preserve">- </w:t>
            </w:r>
            <w:r w:rsidR="009A0766" w:rsidRPr="005414A5">
              <w:rPr>
                <w:rFonts w:ascii="Times New Roman" w:hAnsi="Times New Roman" w:cs="Times New Roman"/>
              </w:rPr>
              <w:t>ц</w:t>
            </w:r>
            <w:r w:rsidRPr="00046AE9">
              <w:rPr>
                <w:rFonts w:ascii="Times New Roman" w:hAnsi="Times New Roman" w:cs="Times New Roman"/>
              </w:rPr>
              <w:t xml:space="preserve">ель обработки персональных данных: </w:t>
            </w:r>
            <w:r w:rsidR="00FE1B29" w:rsidRPr="005414A5">
              <w:rPr>
                <w:rFonts w:ascii="Times New Roman" w:hAnsi="Times New Roman" w:cs="Times New Roman"/>
              </w:rPr>
              <w:t>выпол</w:t>
            </w:r>
            <w:r w:rsidR="00046AE9" w:rsidRPr="005414A5">
              <w:rPr>
                <w:rFonts w:ascii="Times New Roman" w:hAnsi="Times New Roman" w:cs="Times New Roman"/>
              </w:rPr>
              <w:t>н</w:t>
            </w:r>
            <w:r w:rsidR="00FE1B29" w:rsidRPr="005414A5">
              <w:rPr>
                <w:rFonts w:ascii="Times New Roman" w:hAnsi="Times New Roman" w:cs="Times New Roman"/>
              </w:rPr>
              <w:t xml:space="preserve">ение Продавцом </w:t>
            </w:r>
            <w:r w:rsidR="00FE1B29" w:rsidRPr="005414A5">
              <w:rPr>
                <w:rFonts w:ascii="Times New Roman" w:hAnsi="Times New Roman" w:cs="Times New Roman"/>
                <w:color w:val="000000"/>
                <w:shd w:val="clear" w:color="auto" w:fill="FFFFFF"/>
              </w:rPr>
              <w:t>обязательств перед субъектом персональных данных в рамках публичной офе</w:t>
            </w:r>
            <w:r w:rsidR="00046AE9" w:rsidRPr="005414A5">
              <w:rPr>
                <w:rFonts w:ascii="Times New Roman" w:hAnsi="Times New Roman" w:cs="Times New Roman"/>
                <w:color w:val="000000"/>
                <w:shd w:val="clear" w:color="auto" w:fill="FFFFFF"/>
              </w:rPr>
              <w:t>рты</w:t>
            </w:r>
            <w:r w:rsidR="0000515D" w:rsidRPr="005414A5">
              <w:rPr>
                <w:rFonts w:ascii="Times New Roman" w:hAnsi="Times New Roman" w:cs="Times New Roman"/>
              </w:rPr>
              <w:t xml:space="preserve">, </w:t>
            </w:r>
            <w:r w:rsidR="00046AE9" w:rsidRPr="005414A5">
              <w:rPr>
                <w:rFonts w:ascii="Times New Roman" w:hAnsi="Times New Roman" w:cs="Times New Roman"/>
                <w:color w:val="000000"/>
                <w:shd w:val="clear" w:color="auto" w:fill="FFFFFF"/>
              </w:rPr>
              <w:t>регистрация субъекта персональных данных в Интернет-магазине и предоставление субъект</w:t>
            </w:r>
            <w:r w:rsidR="005D171A" w:rsidRPr="005414A5">
              <w:rPr>
                <w:rFonts w:ascii="Times New Roman" w:hAnsi="Times New Roman" w:cs="Times New Roman"/>
                <w:color w:val="000000"/>
                <w:shd w:val="clear" w:color="auto" w:fill="FFFFFF"/>
              </w:rPr>
              <w:t>у</w:t>
            </w:r>
            <w:r w:rsidR="00046AE9" w:rsidRPr="005414A5">
              <w:rPr>
                <w:rFonts w:ascii="Times New Roman" w:hAnsi="Times New Roman" w:cs="Times New Roman"/>
                <w:color w:val="000000"/>
                <w:shd w:val="clear" w:color="auto" w:fill="FFFFFF"/>
              </w:rPr>
              <w:t xml:space="preserve"> персональных данных доступа к </w:t>
            </w:r>
            <w:r w:rsidR="005D171A" w:rsidRPr="005414A5">
              <w:rPr>
                <w:rFonts w:ascii="Times New Roman" w:hAnsi="Times New Roman" w:cs="Times New Roman"/>
                <w:color w:val="000000"/>
                <w:shd w:val="clear" w:color="auto" w:fill="FFFFFF"/>
              </w:rPr>
              <w:t xml:space="preserve">Товарам и </w:t>
            </w:r>
            <w:r w:rsidR="00046AE9" w:rsidRPr="005414A5">
              <w:rPr>
                <w:rFonts w:ascii="Times New Roman" w:hAnsi="Times New Roman" w:cs="Times New Roman"/>
                <w:color w:val="000000"/>
                <w:shd w:val="clear" w:color="auto" w:fill="FFFFFF"/>
              </w:rPr>
              <w:t xml:space="preserve">услугам, предлагаемым  в Интернет-магазине, </w:t>
            </w:r>
            <w:r w:rsidR="0000515D" w:rsidRPr="00046AE9">
              <w:rPr>
                <w:rFonts w:ascii="Times New Roman" w:hAnsi="Times New Roman" w:cs="Times New Roman"/>
              </w:rPr>
              <w:t>направлени</w:t>
            </w:r>
            <w:r w:rsidR="0000515D" w:rsidRPr="005414A5">
              <w:rPr>
                <w:rFonts w:ascii="Times New Roman" w:hAnsi="Times New Roman" w:cs="Times New Roman"/>
              </w:rPr>
              <w:t>е</w:t>
            </w:r>
            <w:r w:rsidR="0000515D" w:rsidRPr="00046AE9">
              <w:rPr>
                <w:rFonts w:ascii="Times New Roman" w:hAnsi="Times New Roman" w:cs="Times New Roman"/>
              </w:rPr>
              <w:t xml:space="preserve"> </w:t>
            </w:r>
            <w:r w:rsidR="0000515D" w:rsidRPr="005414A5">
              <w:rPr>
                <w:rFonts w:ascii="Times New Roman" w:hAnsi="Times New Roman" w:cs="Times New Roman"/>
              </w:rPr>
              <w:t>Покупателю</w:t>
            </w:r>
            <w:r w:rsidR="0000515D" w:rsidRPr="00046AE9">
              <w:rPr>
                <w:rFonts w:ascii="Times New Roman" w:hAnsi="Times New Roman" w:cs="Times New Roman"/>
              </w:rPr>
              <w:t xml:space="preserve"> сообщений рекламного характера о </w:t>
            </w:r>
            <w:r w:rsidR="0000515D" w:rsidRPr="005414A5">
              <w:rPr>
                <w:rFonts w:ascii="Times New Roman" w:hAnsi="Times New Roman" w:cs="Times New Roman"/>
              </w:rPr>
              <w:t>Т</w:t>
            </w:r>
            <w:r w:rsidR="0000515D" w:rsidRPr="00046AE9">
              <w:rPr>
                <w:rFonts w:ascii="Times New Roman" w:hAnsi="Times New Roman" w:cs="Times New Roman"/>
              </w:rPr>
              <w:t>оваре, проведени</w:t>
            </w:r>
            <w:r w:rsidR="0000515D" w:rsidRPr="005414A5">
              <w:rPr>
                <w:rFonts w:ascii="Times New Roman" w:hAnsi="Times New Roman" w:cs="Times New Roman"/>
              </w:rPr>
              <w:t>е</w:t>
            </w:r>
            <w:r w:rsidR="0000515D" w:rsidRPr="00046AE9">
              <w:rPr>
                <w:rFonts w:ascii="Times New Roman" w:hAnsi="Times New Roman" w:cs="Times New Roman"/>
              </w:rPr>
              <w:t xml:space="preserve"> опросов и розыгрышей призов среди </w:t>
            </w:r>
            <w:r w:rsidR="0000515D" w:rsidRPr="005414A5">
              <w:rPr>
                <w:rFonts w:ascii="Times New Roman" w:hAnsi="Times New Roman" w:cs="Times New Roman"/>
              </w:rPr>
              <w:t>П</w:t>
            </w:r>
            <w:r w:rsidR="0000515D" w:rsidRPr="00046AE9">
              <w:rPr>
                <w:rFonts w:ascii="Times New Roman" w:hAnsi="Times New Roman" w:cs="Times New Roman"/>
              </w:rPr>
              <w:t xml:space="preserve">окупателей, контроля удовлетворенности </w:t>
            </w:r>
            <w:r w:rsidR="0000515D" w:rsidRPr="005414A5">
              <w:rPr>
                <w:rFonts w:ascii="Times New Roman" w:hAnsi="Times New Roman" w:cs="Times New Roman"/>
              </w:rPr>
              <w:t>П</w:t>
            </w:r>
            <w:r w:rsidR="0000515D" w:rsidRPr="00046AE9">
              <w:rPr>
                <w:rFonts w:ascii="Times New Roman" w:hAnsi="Times New Roman" w:cs="Times New Roman"/>
              </w:rPr>
              <w:t>окупателя</w:t>
            </w:r>
            <w:r w:rsidR="00046AE9" w:rsidRPr="005414A5">
              <w:rPr>
                <w:rFonts w:ascii="Times New Roman" w:hAnsi="Times New Roman" w:cs="Times New Roman"/>
              </w:rPr>
              <w:t>, к</w:t>
            </w:r>
            <w:r w:rsidR="00046AE9" w:rsidRPr="005414A5">
              <w:rPr>
                <w:rFonts w:ascii="Times New Roman" w:hAnsi="Times New Roman" w:cs="Times New Roman"/>
                <w:color w:val="000000"/>
                <w:shd w:val="clear" w:color="auto" w:fill="FFFFFF"/>
              </w:rPr>
              <w:t xml:space="preserve">лиентская поддержка, обработка обращений Покупателей/Пользователей направление индивидуальных ответов на обращения Пользователей/Покупателей по вопросам исполнения </w:t>
            </w:r>
            <w:r w:rsidR="005D171A" w:rsidRPr="005414A5">
              <w:rPr>
                <w:rFonts w:ascii="Times New Roman" w:hAnsi="Times New Roman" w:cs="Times New Roman"/>
                <w:color w:val="000000"/>
                <w:shd w:val="clear" w:color="auto" w:fill="FFFFFF"/>
              </w:rPr>
              <w:t>З</w:t>
            </w:r>
            <w:r w:rsidR="00046AE9" w:rsidRPr="005414A5">
              <w:rPr>
                <w:rFonts w:ascii="Times New Roman" w:hAnsi="Times New Roman" w:cs="Times New Roman"/>
                <w:color w:val="000000"/>
                <w:shd w:val="clear" w:color="auto" w:fill="FFFFFF"/>
              </w:rPr>
              <w:t>аказов, пользования</w:t>
            </w:r>
            <w:r w:rsidR="005D171A" w:rsidRPr="005414A5">
              <w:rPr>
                <w:rFonts w:ascii="Times New Roman" w:hAnsi="Times New Roman" w:cs="Times New Roman"/>
                <w:color w:val="000000"/>
                <w:shd w:val="clear" w:color="auto" w:fill="FFFFFF"/>
              </w:rPr>
              <w:t xml:space="preserve"> Интернет-магазином</w:t>
            </w:r>
            <w:r w:rsidR="00046AE9" w:rsidRPr="005414A5">
              <w:rPr>
                <w:rFonts w:ascii="Times New Roman" w:hAnsi="Times New Roman" w:cs="Times New Roman"/>
                <w:color w:val="000000"/>
                <w:shd w:val="clear" w:color="auto" w:fill="FFFFFF"/>
              </w:rPr>
              <w:t>, пожеланий и предложений в адрес Продавца; составление статистической и иной отчетности, клиентской аналитики</w:t>
            </w:r>
            <w:r w:rsidR="00BD35E2" w:rsidRPr="005414A5">
              <w:rPr>
                <w:rFonts w:ascii="Times New Roman" w:hAnsi="Times New Roman" w:cs="Times New Roman"/>
              </w:rPr>
              <w:t>;</w:t>
            </w:r>
            <w:r w:rsidR="009A0766" w:rsidRPr="005414A5">
              <w:rPr>
                <w:rFonts w:ascii="Times New Roman" w:hAnsi="Times New Roman" w:cs="Times New Roman"/>
              </w:rPr>
              <w:t xml:space="preserve"> </w:t>
            </w:r>
          </w:p>
          <w:p w14:paraId="62B8C5C8" w14:textId="3BB11C16" w:rsidR="00160E33" w:rsidRPr="00046AE9" w:rsidRDefault="0000515D" w:rsidP="005414A5">
            <w:pPr>
              <w:jc w:val="both"/>
              <w:rPr>
                <w:rFonts w:ascii="Times New Roman" w:hAnsi="Times New Roman" w:cs="Times New Roman"/>
              </w:rPr>
            </w:pPr>
            <w:r w:rsidRPr="005414A5">
              <w:rPr>
                <w:rFonts w:ascii="Times New Roman" w:hAnsi="Times New Roman" w:cs="Times New Roman"/>
              </w:rPr>
              <w:t xml:space="preserve"> - </w:t>
            </w:r>
            <w:r w:rsidR="00256C2F" w:rsidRPr="005414A5">
              <w:rPr>
                <w:rFonts w:ascii="Times New Roman" w:hAnsi="Times New Roman" w:cs="Times New Roman"/>
                <w:color w:val="000000"/>
                <w:shd w:val="clear" w:color="auto" w:fill="FFFFFF"/>
              </w:rPr>
              <w:t>с</w:t>
            </w:r>
            <w:r w:rsidR="00BD35E2" w:rsidRPr="005414A5">
              <w:rPr>
                <w:rFonts w:ascii="Times New Roman" w:hAnsi="Times New Roman" w:cs="Times New Roman"/>
                <w:color w:val="000000"/>
                <w:shd w:val="clear" w:color="auto" w:fill="FFFFFF"/>
              </w:rPr>
              <w:t xml:space="preserve">роки обработки и хранения: </w:t>
            </w:r>
            <w:r w:rsidR="00FE1B29" w:rsidRPr="005414A5">
              <w:rPr>
                <w:rFonts w:ascii="Times New Roman" w:hAnsi="Times New Roman" w:cs="Times New Roman"/>
                <w:color w:val="000000"/>
                <w:shd w:val="clear" w:color="auto" w:fill="FFFFFF"/>
              </w:rPr>
              <w:t>до отзыва согласия на обработку персональных данных</w:t>
            </w:r>
            <w:r w:rsidR="00BD35E2" w:rsidRPr="005414A5">
              <w:rPr>
                <w:rFonts w:ascii="Times New Roman" w:hAnsi="Times New Roman" w:cs="Times New Roman"/>
                <w:color w:val="000000"/>
                <w:shd w:val="clear" w:color="auto" w:fill="FFFFFF"/>
              </w:rPr>
              <w:t>.</w:t>
            </w:r>
          </w:p>
          <w:p w14:paraId="404EC36A" w14:textId="010BF7BA" w:rsidR="00160E33" w:rsidRPr="00046AE9" w:rsidRDefault="00160E33" w:rsidP="00256C2F">
            <w:pPr>
              <w:ind w:left="4" w:hanging="4"/>
              <w:jc w:val="both"/>
              <w:rPr>
                <w:rFonts w:ascii="Times New Roman" w:hAnsi="Times New Roman" w:cs="Times New Roman"/>
                <w:highlight w:val="yellow"/>
              </w:rPr>
            </w:pPr>
            <w:r w:rsidRPr="00046AE9">
              <w:rPr>
                <w:rFonts w:ascii="Times New Roman" w:hAnsi="Times New Roman" w:cs="Times New Roman"/>
              </w:rPr>
              <w:t xml:space="preserve">- </w:t>
            </w:r>
            <w:r w:rsidR="00256C2F" w:rsidRPr="005414A5">
              <w:rPr>
                <w:rFonts w:ascii="Times New Roman" w:hAnsi="Times New Roman" w:cs="Times New Roman"/>
              </w:rPr>
              <w:t>о</w:t>
            </w:r>
            <w:r w:rsidRPr="00046AE9">
              <w:rPr>
                <w:rFonts w:ascii="Times New Roman" w:hAnsi="Times New Roman" w:cs="Times New Roman"/>
              </w:rPr>
              <w:t>бработка персональных данных может быть прекращена</w:t>
            </w:r>
            <w:r w:rsidR="0000515D" w:rsidRPr="005414A5">
              <w:rPr>
                <w:rFonts w:ascii="Times New Roman" w:hAnsi="Times New Roman" w:cs="Times New Roman"/>
              </w:rPr>
              <w:t xml:space="preserve"> в связи с отзывом согласия на обработку персо</w:t>
            </w:r>
            <w:r w:rsidR="00BD35E2" w:rsidRPr="005414A5">
              <w:rPr>
                <w:rFonts w:ascii="Times New Roman" w:hAnsi="Times New Roman" w:cs="Times New Roman"/>
              </w:rPr>
              <w:t>на</w:t>
            </w:r>
            <w:r w:rsidR="0000515D" w:rsidRPr="005414A5">
              <w:rPr>
                <w:rFonts w:ascii="Times New Roman" w:hAnsi="Times New Roman" w:cs="Times New Roman"/>
              </w:rPr>
              <w:t>льны</w:t>
            </w:r>
            <w:r w:rsidR="00BD35E2" w:rsidRPr="005414A5">
              <w:rPr>
                <w:rFonts w:ascii="Times New Roman" w:hAnsi="Times New Roman" w:cs="Times New Roman"/>
              </w:rPr>
              <w:t>х</w:t>
            </w:r>
            <w:r w:rsidR="0000515D" w:rsidRPr="005414A5">
              <w:rPr>
                <w:rFonts w:ascii="Times New Roman" w:hAnsi="Times New Roman" w:cs="Times New Roman"/>
              </w:rPr>
              <w:t xml:space="preserve"> данных</w:t>
            </w:r>
            <w:r w:rsidRPr="00046AE9">
              <w:rPr>
                <w:rFonts w:ascii="Times New Roman" w:hAnsi="Times New Roman" w:cs="Times New Roman"/>
              </w:rPr>
              <w:t xml:space="preserve">, путём направления письменного заявления </w:t>
            </w:r>
            <w:r w:rsidR="0000515D" w:rsidRPr="005414A5">
              <w:rPr>
                <w:rFonts w:ascii="Times New Roman" w:hAnsi="Times New Roman" w:cs="Times New Roman"/>
              </w:rPr>
              <w:t>П</w:t>
            </w:r>
            <w:r w:rsidR="00BD35E2" w:rsidRPr="005414A5">
              <w:rPr>
                <w:rFonts w:ascii="Times New Roman" w:hAnsi="Times New Roman" w:cs="Times New Roman"/>
              </w:rPr>
              <w:t>родавцу</w:t>
            </w:r>
            <w:r w:rsidR="0000515D" w:rsidRPr="005414A5">
              <w:rPr>
                <w:rFonts w:ascii="Times New Roman" w:hAnsi="Times New Roman" w:cs="Times New Roman"/>
              </w:rPr>
              <w:t xml:space="preserve"> </w:t>
            </w:r>
            <w:r w:rsidRPr="00046AE9">
              <w:rPr>
                <w:rFonts w:ascii="Times New Roman" w:hAnsi="Times New Roman" w:cs="Times New Roman"/>
              </w:rPr>
              <w:t>по адресу:</w:t>
            </w:r>
            <w:r w:rsidR="00256C2F" w:rsidRPr="005414A5">
              <w:rPr>
                <w:rFonts w:ascii="Times New Roman" w:eastAsia="Times New Roman" w:hAnsi="Times New Roman" w:cs="Times New Roman"/>
                <w:kern w:val="3"/>
              </w:rPr>
              <w:t xml:space="preserve"> </w:t>
            </w:r>
            <w:r w:rsidRPr="00046AE9">
              <w:rPr>
                <w:rFonts w:ascii="Times New Roman" w:eastAsia="Times New Roman" w:hAnsi="Times New Roman" w:cs="Times New Roman"/>
                <w:kern w:val="3"/>
              </w:rPr>
              <w:t>127247, РФ, г. Москва, вн. тер. г. муниципальный округ Восточное Дегунино, ш. Дмитровское, дом 100, стр. 2</w:t>
            </w:r>
            <w:r w:rsidR="00BD35E2" w:rsidRPr="005414A5">
              <w:rPr>
                <w:rFonts w:ascii="Times New Roman" w:hAnsi="Times New Roman" w:cs="Times New Roman"/>
              </w:rPr>
              <w:t>.</w:t>
            </w:r>
          </w:p>
          <w:p w14:paraId="28AB9E37" w14:textId="4A6A76FD" w:rsidR="00160E33" w:rsidRPr="00046AE9" w:rsidRDefault="00160E33" w:rsidP="005414A5">
            <w:pPr>
              <w:pStyle w:val="a7"/>
              <w:numPr>
                <w:ilvl w:val="1"/>
                <w:numId w:val="5"/>
              </w:numPr>
              <w:tabs>
                <w:tab w:val="left" w:pos="424"/>
              </w:tabs>
              <w:suppressAutoHyphens/>
              <w:ind w:left="4" w:hanging="4"/>
              <w:jc w:val="both"/>
              <w:rPr>
                <w:rFonts w:ascii="Times New Roman" w:hAnsi="Times New Roman" w:cs="Times New Roman"/>
              </w:rPr>
            </w:pPr>
            <w:r w:rsidRPr="00046AE9">
              <w:rPr>
                <w:rFonts w:ascii="Times New Roman" w:hAnsi="Times New Roman" w:cs="Times New Roman"/>
              </w:rPr>
              <w:t xml:space="preserve">Предоставление </w:t>
            </w:r>
            <w:r w:rsidR="0000515D" w:rsidRPr="005414A5">
              <w:rPr>
                <w:rFonts w:ascii="Times New Roman" w:hAnsi="Times New Roman" w:cs="Times New Roman"/>
              </w:rPr>
              <w:t>П</w:t>
            </w:r>
            <w:r w:rsidR="00BD35E2" w:rsidRPr="005414A5">
              <w:rPr>
                <w:rFonts w:ascii="Times New Roman" w:hAnsi="Times New Roman" w:cs="Times New Roman"/>
              </w:rPr>
              <w:t>родавцом</w:t>
            </w:r>
            <w:r w:rsidRPr="00046AE9">
              <w:rPr>
                <w:rFonts w:ascii="Times New Roman" w:hAnsi="Times New Roman" w:cs="Times New Roman"/>
              </w:rPr>
              <w:t xml:space="preserve"> персональных данных </w:t>
            </w:r>
            <w:r w:rsidR="00BD35E2" w:rsidRPr="005414A5">
              <w:rPr>
                <w:rFonts w:ascii="Times New Roman" w:hAnsi="Times New Roman" w:cs="Times New Roman"/>
              </w:rPr>
              <w:t>П</w:t>
            </w:r>
            <w:r w:rsidRPr="00046AE9">
              <w:rPr>
                <w:rFonts w:ascii="Times New Roman" w:hAnsi="Times New Roman" w:cs="Times New Roman"/>
              </w:rPr>
              <w:t xml:space="preserve">окупателя третьим лицам, действующим во исполнение обязательств </w:t>
            </w:r>
            <w:r w:rsidR="00BD35E2" w:rsidRPr="005414A5">
              <w:rPr>
                <w:rFonts w:ascii="Times New Roman" w:hAnsi="Times New Roman" w:cs="Times New Roman"/>
              </w:rPr>
              <w:t xml:space="preserve">Продавца </w:t>
            </w:r>
            <w:r w:rsidR="005D5D3B" w:rsidRPr="00046AE9">
              <w:rPr>
                <w:rFonts w:ascii="Times New Roman" w:hAnsi="Times New Roman" w:cs="Times New Roman"/>
              </w:rPr>
              <w:t>перед</w:t>
            </w:r>
            <w:r w:rsidR="005D5D3B">
              <w:rPr>
                <w:rFonts w:ascii="Times New Roman" w:hAnsi="Times New Roman" w:cs="Times New Roman"/>
              </w:rPr>
              <w:t xml:space="preserve"> </w:t>
            </w:r>
            <w:r w:rsidR="005D5D3B" w:rsidRPr="005414A5">
              <w:rPr>
                <w:rFonts w:ascii="Times New Roman" w:hAnsi="Times New Roman" w:cs="Times New Roman"/>
              </w:rPr>
              <w:t>П</w:t>
            </w:r>
            <w:r w:rsidR="005D5D3B" w:rsidRPr="00046AE9">
              <w:rPr>
                <w:rFonts w:ascii="Times New Roman" w:hAnsi="Times New Roman" w:cs="Times New Roman"/>
              </w:rPr>
              <w:t>окупателем,</w:t>
            </w:r>
            <w:r w:rsidRPr="00046AE9">
              <w:rPr>
                <w:rFonts w:ascii="Times New Roman" w:hAnsi="Times New Roman" w:cs="Times New Roman"/>
              </w:rPr>
              <w:t xml:space="preserve"> не считается разглашением персональных данных.</w:t>
            </w:r>
          </w:p>
          <w:p w14:paraId="424F2B7F" w14:textId="551784D0" w:rsidR="00400031" w:rsidRPr="00046AE9" w:rsidRDefault="003106D8" w:rsidP="00001AA0">
            <w:pPr>
              <w:pStyle w:val="ConsPlusNormal"/>
              <w:jc w:val="both"/>
            </w:pPr>
            <w:r w:rsidRPr="00046AE9">
              <w:t>8.</w:t>
            </w:r>
            <w:r w:rsidR="00160E33" w:rsidRPr="00046AE9">
              <w:t>3</w:t>
            </w:r>
            <w:r w:rsidRPr="00046AE9">
              <w:t xml:space="preserve">. Все, что не урегулировано офертой, определяется в соответствии с законодательством </w:t>
            </w:r>
            <w:r w:rsidRPr="00046AE9">
              <w:lastRenderedPageBreak/>
              <w:t>Российской Федерации.</w:t>
            </w:r>
          </w:p>
          <w:p w14:paraId="7E15AB51" w14:textId="56941B45" w:rsidR="00D4746B" w:rsidRPr="005414A5" w:rsidRDefault="003106D8" w:rsidP="005414A5">
            <w:pPr>
              <w:widowControl w:val="0"/>
              <w:suppressAutoHyphens/>
              <w:autoSpaceDN w:val="0"/>
              <w:jc w:val="both"/>
              <w:textAlignment w:val="baseline"/>
              <w:rPr>
                <w:rFonts w:ascii="Times New Roman" w:eastAsia="Times New Roman" w:hAnsi="Times New Roman" w:cs="Times New Roman"/>
                <w:kern w:val="3"/>
              </w:rPr>
            </w:pPr>
            <w:r w:rsidRPr="00046AE9">
              <w:rPr>
                <w:rFonts w:ascii="Times New Roman" w:hAnsi="Times New Roman" w:cs="Times New Roman"/>
              </w:rPr>
              <w:t>8.</w:t>
            </w:r>
            <w:r w:rsidR="00160E33" w:rsidRPr="00046AE9">
              <w:rPr>
                <w:rFonts w:ascii="Times New Roman" w:hAnsi="Times New Roman" w:cs="Times New Roman"/>
              </w:rPr>
              <w:t>4</w:t>
            </w:r>
            <w:r w:rsidRPr="00046AE9">
              <w:rPr>
                <w:rFonts w:ascii="Times New Roman" w:hAnsi="Times New Roman" w:cs="Times New Roman"/>
              </w:rPr>
              <w:t xml:space="preserve">. Реквизиты </w:t>
            </w:r>
            <w:r w:rsidR="00256C2F" w:rsidRPr="005414A5">
              <w:rPr>
                <w:rFonts w:ascii="Times New Roman" w:hAnsi="Times New Roman" w:cs="Times New Roman"/>
              </w:rPr>
              <w:t>П</w:t>
            </w:r>
            <w:r w:rsidRPr="00046AE9">
              <w:rPr>
                <w:rFonts w:ascii="Times New Roman" w:hAnsi="Times New Roman" w:cs="Times New Roman"/>
              </w:rPr>
              <w:t xml:space="preserve">родавца: </w:t>
            </w:r>
            <w:r w:rsidR="00160E33" w:rsidRPr="00046AE9">
              <w:rPr>
                <w:rFonts w:ascii="Times New Roman" w:hAnsi="Times New Roman" w:cs="Times New Roman"/>
              </w:rPr>
              <w:t>О</w:t>
            </w:r>
            <w:r w:rsidRPr="00046AE9">
              <w:rPr>
                <w:rFonts w:ascii="Times New Roman" w:hAnsi="Times New Roman" w:cs="Times New Roman"/>
              </w:rPr>
              <w:t xml:space="preserve">бщество с </w:t>
            </w:r>
            <w:r w:rsidR="007E7F72" w:rsidRPr="005414A5">
              <w:rPr>
                <w:rFonts w:ascii="Times New Roman" w:hAnsi="Times New Roman" w:cs="Times New Roman"/>
              </w:rPr>
              <w:t>о</w:t>
            </w:r>
            <w:r w:rsidRPr="00046AE9">
              <w:rPr>
                <w:rFonts w:ascii="Times New Roman" w:hAnsi="Times New Roman" w:cs="Times New Roman"/>
              </w:rPr>
              <w:t xml:space="preserve">граниченной </w:t>
            </w:r>
            <w:r w:rsidR="007E7F72" w:rsidRPr="005414A5">
              <w:rPr>
                <w:rFonts w:ascii="Times New Roman" w:hAnsi="Times New Roman" w:cs="Times New Roman"/>
              </w:rPr>
              <w:t>о</w:t>
            </w:r>
            <w:r w:rsidRPr="00046AE9">
              <w:rPr>
                <w:rFonts w:ascii="Times New Roman" w:hAnsi="Times New Roman" w:cs="Times New Roman"/>
              </w:rPr>
              <w:t>тветственностью "</w:t>
            </w:r>
            <w:r w:rsidR="00D4746B" w:rsidRPr="00046AE9">
              <w:rPr>
                <w:rFonts w:ascii="Times New Roman" w:hAnsi="Times New Roman" w:cs="Times New Roman"/>
              </w:rPr>
              <w:t>Бовиль</w:t>
            </w:r>
            <w:r w:rsidRPr="00046AE9">
              <w:rPr>
                <w:rFonts w:ascii="Times New Roman" w:hAnsi="Times New Roman" w:cs="Times New Roman"/>
              </w:rPr>
              <w:t xml:space="preserve">" (ОГРН </w:t>
            </w:r>
            <w:r w:rsidR="00D4746B" w:rsidRPr="005414A5">
              <w:rPr>
                <w:rFonts w:ascii="Times New Roman" w:hAnsi="Times New Roman" w:cs="Times New Roman"/>
              </w:rPr>
              <w:t>1</w:t>
            </w:r>
            <w:r w:rsidR="00D4746B" w:rsidRPr="005414A5">
              <w:rPr>
                <w:rFonts w:ascii="Times New Roman" w:eastAsia="Times New Roman" w:hAnsi="Times New Roman" w:cs="Times New Roman"/>
                <w:kern w:val="3"/>
              </w:rPr>
              <w:t>207700279742</w:t>
            </w:r>
          </w:p>
          <w:p w14:paraId="724484F2" w14:textId="205A4CE5" w:rsidR="00400031" w:rsidRPr="00046AE9" w:rsidRDefault="00400031" w:rsidP="00001AA0">
            <w:pPr>
              <w:pStyle w:val="ConsPlusNormal"/>
              <w:jc w:val="both"/>
            </w:pPr>
          </w:p>
        </w:tc>
        <w:tc>
          <w:tcPr>
            <w:tcW w:w="180" w:type="dxa"/>
            <w:tcBorders>
              <w:top w:val="nil"/>
              <w:left w:val="nil"/>
              <w:bottom w:val="nil"/>
              <w:right w:val="nil"/>
            </w:tcBorders>
            <w:shd w:val="clear" w:color="auto" w:fill="auto"/>
            <w:tcMar>
              <w:top w:w="0" w:type="dxa"/>
              <w:left w:w="0" w:type="dxa"/>
              <w:bottom w:w="0" w:type="dxa"/>
              <w:right w:w="0" w:type="dxa"/>
            </w:tcMar>
          </w:tcPr>
          <w:p w14:paraId="49AD21A3" w14:textId="77777777" w:rsidR="00400031" w:rsidRPr="00046AE9" w:rsidRDefault="00400031" w:rsidP="005414A5">
            <w:pPr>
              <w:pStyle w:val="ConsPlusNormal"/>
              <w:jc w:val="both"/>
            </w:pPr>
          </w:p>
        </w:tc>
      </w:tr>
    </w:tbl>
    <w:p w14:paraId="79955782" w14:textId="77777777" w:rsidR="00400031" w:rsidRDefault="00400031">
      <w:pPr>
        <w:pStyle w:val="ConsPlusNormal"/>
        <w:pBdr>
          <w:bottom w:val="single" w:sz="6" w:space="0" w:color="auto"/>
        </w:pBdr>
        <w:spacing w:before="100" w:after="100"/>
        <w:jc w:val="both"/>
        <w:rPr>
          <w:sz w:val="2"/>
          <w:szCs w:val="2"/>
        </w:rPr>
      </w:pPr>
    </w:p>
    <w:sectPr w:rsidR="00400031" w:rsidSect="00001AA0">
      <w:headerReference w:type="first" r:id="rId12"/>
      <w:footerReference w:type="first" r:id="rId13"/>
      <w:pgSz w:w="11906" w:h="16838"/>
      <w:pgMar w:top="1440" w:right="566" w:bottom="1440" w:left="113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89A7" w14:textId="77777777" w:rsidR="00174070" w:rsidRDefault="00174070">
      <w:r>
        <w:separator/>
      </w:r>
    </w:p>
  </w:endnote>
  <w:endnote w:type="continuationSeparator" w:id="0">
    <w:p w14:paraId="4B9B0D29" w14:textId="77777777" w:rsidR="00174070" w:rsidRDefault="0017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2854" w14:textId="77777777" w:rsidR="00400031" w:rsidRDefault="00400031">
    <w:pPr>
      <w:pStyle w:val="ConsPlusNormal"/>
      <w:pBdr>
        <w:bottom w:val="single" w:sz="12" w:space="0" w:color="auto"/>
      </w:pBdr>
      <w:rPr>
        <w:sz w:val="2"/>
        <w:szCs w:val="2"/>
      </w:rPr>
    </w:pPr>
  </w:p>
  <w:p w14:paraId="79D6361C" w14:textId="77777777" w:rsidR="00400031" w:rsidRDefault="003106D8">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EA2B" w14:textId="77777777" w:rsidR="00174070" w:rsidRDefault="00174070">
      <w:r>
        <w:separator/>
      </w:r>
    </w:p>
  </w:footnote>
  <w:footnote w:type="continuationSeparator" w:id="0">
    <w:p w14:paraId="4652D2AF" w14:textId="77777777" w:rsidR="00174070" w:rsidRDefault="0017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5356" w14:textId="77777777" w:rsidR="00400031" w:rsidRDefault="00400031">
    <w:pPr>
      <w:pStyle w:val="ConsPlusNormal"/>
      <w:pBdr>
        <w:bottom w:val="single" w:sz="12" w:space="0" w:color="auto"/>
      </w:pBdr>
      <w:rPr>
        <w:sz w:val="2"/>
        <w:szCs w:val="2"/>
      </w:rPr>
    </w:pPr>
  </w:p>
  <w:p w14:paraId="5E77B83F" w14:textId="77777777" w:rsidR="00400031" w:rsidRDefault="00400031">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20C9F"/>
    <w:multiLevelType w:val="hybridMultilevel"/>
    <w:tmpl w:val="487E8E82"/>
    <w:lvl w:ilvl="0" w:tplc="BE12516E">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1F1A1C"/>
    <w:multiLevelType w:val="multilevel"/>
    <w:tmpl w:val="C4E05E1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C4415E"/>
    <w:multiLevelType w:val="multilevel"/>
    <w:tmpl w:val="E8F6AF4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204CF5"/>
    <w:multiLevelType w:val="multilevel"/>
    <w:tmpl w:val="1220AF2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D15B09"/>
    <w:multiLevelType w:val="multilevel"/>
    <w:tmpl w:val="896C9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31"/>
    <w:rsid w:val="00001AA0"/>
    <w:rsid w:val="0000515D"/>
    <w:rsid w:val="000127E3"/>
    <w:rsid w:val="00046AE9"/>
    <w:rsid w:val="000A21B3"/>
    <w:rsid w:val="001173FB"/>
    <w:rsid w:val="00160E33"/>
    <w:rsid w:val="00174070"/>
    <w:rsid w:val="001D53B2"/>
    <w:rsid w:val="00221EA7"/>
    <w:rsid w:val="00254A01"/>
    <w:rsid w:val="00256C2F"/>
    <w:rsid w:val="003106D8"/>
    <w:rsid w:val="00352078"/>
    <w:rsid w:val="00387AB8"/>
    <w:rsid w:val="003A1417"/>
    <w:rsid w:val="00400031"/>
    <w:rsid w:val="00411C6F"/>
    <w:rsid w:val="004B6D9C"/>
    <w:rsid w:val="005414A5"/>
    <w:rsid w:val="005D171A"/>
    <w:rsid w:val="005D5D3B"/>
    <w:rsid w:val="005E4A95"/>
    <w:rsid w:val="0063623E"/>
    <w:rsid w:val="006C1D5E"/>
    <w:rsid w:val="006E4533"/>
    <w:rsid w:val="00712E90"/>
    <w:rsid w:val="00761EC3"/>
    <w:rsid w:val="007E7F72"/>
    <w:rsid w:val="0086029C"/>
    <w:rsid w:val="008C69A3"/>
    <w:rsid w:val="00912F0C"/>
    <w:rsid w:val="00914A31"/>
    <w:rsid w:val="009524CA"/>
    <w:rsid w:val="00970EA8"/>
    <w:rsid w:val="009A0766"/>
    <w:rsid w:val="009E4BD1"/>
    <w:rsid w:val="00A93E01"/>
    <w:rsid w:val="00B14398"/>
    <w:rsid w:val="00B52CD2"/>
    <w:rsid w:val="00B86DEB"/>
    <w:rsid w:val="00BD35E2"/>
    <w:rsid w:val="00BF2D7E"/>
    <w:rsid w:val="00C47E9E"/>
    <w:rsid w:val="00CE1E26"/>
    <w:rsid w:val="00D4746B"/>
    <w:rsid w:val="00DC3087"/>
    <w:rsid w:val="00E4077E"/>
    <w:rsid w:val="00E55583"/>
    <w:rsid w:val="00F02440"/>
    <w:rsid w:val="00FC0309"/>
    <w:rsid w:val="00FE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6CB4"/>
  <w15:docId w15:val="{A6834F69-79C8-4B44-9288-B247F969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E453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5E4A95"/>
    <w:pPr>
      <w:tabs>
        <w:tab w:val="center" w:pos="4677"/>
        <w:tab w:val="right" w:pos="9355"/>
      </w:tabs>
    </w:pPr>
  </w:style>
  <w:style w:type="character" w:customStyle="1" w:styleId="a4">
    <w:name w:val="Верхний колонтитул Знак"/>
    <w:basedOn w:val="a0"/>
    <w:link w:val="a3"/>
    <w:uiPriority w:val="99"/>
    <w:rsid w:val="005E4A95"/>
  </w:style>
  <w:style w:type="paragraph" w:styleId="a5">
    <w:name w:val="footer"/>
    <w:basedOn w:val="a"/>
    <w:link w:val="a6"/>
    <w:uiPriority w:val="99"/>
    <w:unhideWhenUsed/>
    <w:rsid w:val="005E4A95"/>
    <w:pPr>
      <w:tabs>
        <w:tab w:val="center" w:pos="4677"/>
        <w:tab w:val="right" w:pos="9355"/>
      </w:tabs>
    </w:pPr>
  </w:style>
  <w:style w:type="character" w:customStyle="1" w:styleId="a6">
    <w:name w:val="Нижний колонтитул Знак"/>
    <w:basedOn w:val="a0"/>
    <w:link w:val="a5"/>
    <w:uiPriority w:val="99"/>
    <w:rsid w:val="005E4A95"/>
  </w:style>
  <w:style w:type="character" w:customStyle="1" w:styleId="2">
    <w:name w:val="Основной шрифт абзаца2"/>
    <w:rsid w:val="00160E33"/>
  </w:style>
  <w:style w:type="paragraph" w:styleId="a7">
    <w:name w:val="List Paragraph"/>
    <w:basedOn w:val="a"/>
    <w:uiPriority w:val="34"/>
    <w:qFormat/>
    <w:rsid w:val="00160E33"/>
    <w:pPr>
      <w:ind w:left="720"/>
      <w:contextualSpacing/>
    </w:pPr>
  </w:style>
  <w:style w:type="character" w:customStyle="1" w:styleId="30">
    <w:name w:val="Заголовок 3 Знак"/>
    <w:basedOn w:val="a0"/>
    <w:link w:val="3"/>
    <w:uiPriority w:val="9"/>
    <w:rsid w:val="006E4533"/>
    <w:rPr>
      <w:rFonts w:ascii="Times New Roman" w:eastAsia="Times New Roman" w:hAnsi="Times New Roman" w:cs="Times New Roman"/>
      <w:b/>
      <w:bCs/>
      <w:kern w:val="0"/>
      <w:sz w:val="27"/>
      <w:szCs w:val="27"/>
      <w14:ligatures w14:val="none"/>
    </w:rPr>
  </w:style>
  <w:style w:type="paragraph" w:styleId="a8">
    <w:name w:val="Normal (Web)"/>
    <w:basedOn w:val="a"/>
    <w:uiPriority w:val="99"/>
    <w:unhideWhenUsed/>
    <w:rsid w:val="00C47E9E"/>
    <w:pPr>
      <w:spacing w:before="100" w:beforeAutospacing="1" w:after="100" w:afterAutospacing="1"/>
    </w:pPr>
    <w:rPr>
      <w:rFonts w:ascii="Times New Roman" w:eastAsia="Times New Roman" w:hAnsi="Times New Roman" w:cs="Times New Roman"/>
      <w:kern w:val="0"/>
      <w14:ligatures w14:val="none"/>
    </w:rPr>
  </w:style>
  <w:style w:type="character" w:styleId="a9">
    <w:name w:val="Hyperlink"/>
    <w:basedOn w:val="a0"/>
    <w:uiPriority w:val="99"/>
    <w:unhideWhenUsed/>
    <w:rsid w:val="00DC3087"/>
    <w:rPr>
      <w:color w:val="0563C1" w:themeColor="hyperlink"/>
      <w:u w:val="single"/>
    </w:rPr>
  </w:style>
  <w:style w:type="character" w:styleId="aa">
    <w:name w:val="Unresolved Mention"/>
    <w:basedOn w:val="a0"/>
    <w:uiPriority w:val="99"/>
    <w:semiHidden/>
    <w:unhideWhenUsed/>
    <w:rsid w:val="00DC3087"/>
    <w:rPr>
      <w:color w:val="605E5C"/>
      <w:shd w:val="clear" w:color="auto" w:fill="E1DFDD"/>
    </w:rPr>
  </w:style>
  <w:style w:type="character" w:styleId="ab">
    <w:name w:val="annotation reference"/>
    <w:basedOn w:val="a0"/>
    <w:uiPriority w:val="99"/>
    <w:semiHidden/>
    <w:unhideWhenUsed/>
    <w:rsid w:val="008C69A3"/>
    <w:rPr>
      <w:sz w:val="16"/>
      <w:szCs w:val="16"/>
    </w:rPr>
  </w:style>
  <w:style w:type="paragraph" w:styleId="ac">
    <w:name w:val="annotation text"/>
    <w:basedOn w:val="a"/>
    <w:link w:val="ad"/>
    <w:uiPriority w:val="99"/>
    <w:semiHidden/>
    <w:unhideWhenUsed/>
    <w:rsid w:val="008C69A3"/>
    <w:rPr>
      <w:sz w:val="20"/>
      <w:szCs w:val="20"/>
    </w:rPr>
  </w:style>
  <w:style w:type="character" w:customStyle="1" w:styleId="ad">
    <w:name w:val="Текст примечания Знак"/>
    <w:basedOn w:val="a0"/>
    <w:link w:val="ac"/>
    <w:uiPriority w:val="99"/>
    <w:semiHidden/>
    <w:rsid w:val="008C69A3"/>
    <w:rPr>
      <w:sz w:val="20"/>
      <w:szCs w:val="20"/>
    </w:rPr>
  </w:style>
  <w:style w:type="paragraph" w:styleId="ae">
    <w:name w:val="annotation subject"/>
    <w:basedOn w:val="ac"/>
    <w:next w:val="ac"/>
    <w:link w:val="af"/>
    <w:uiPriority w:val="99"/>
    <w:semiHidden/>
    <w:unhideWhenUsed/>
    <w:rsid w:val="008C69A3"/>
    <w:rPr>
      <w:b/>
      <w:bCs/>
    </w:rPr>
  </w:style>
  <w:style w:type="character" w:customStyle="1" w:styleId="af">
    <w:name w:val="Тема примечания Знак"/>
    <w:basedOn w:val="ad"/>
    <w:link w:val="ae"/>
    <w:uiPriority w:val="99"/>
    <w:semiHidden/>
    <w:rsid w:val="008C69A3"/>
    <w:rPr>
      <w:b/>
      <w:bCs/>
      <w:sz w:val="20"/>
      <w:szCs w:val="20"/>
    </w:rPr>
  </w:style>
  <w:style w:type="paragraph" w:styleId="af0">
    <w:name w:val="Revision"/>
    <w:hidden/>
    <w:uiPriority w:val="99"/>
    <w:semiHidden/>
    <w:rsid w:val="008C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7027">
      <w:bodyDiv w:val="1"/>
      <w:marLeft w:val="0"/>
      <w:marRight w:val="0"/>
      <w:marTop w:val="0"/>
      <w:marBottom w:val="0"/>
      <w:divBdr>
        <w:top w:val="none" w:sz="0" w:space="0" w:color="auto"/>
        <w:left w:val="none" w:sz="0" w:space="0" w:color="auto"/>
        <w:bottom w:val="none" w:sz="0" w:space="0" w:color="auto"/>
        <w:right w:val="none" w:sz="0" w:space="0" w:color="auto"/>
      </w:divBdr>
    </w:div>
    <w:div w:id="780077671">
      <w:bodyDiv w:val="1"/>
      <w:marLeft w:val="0"/>
      <w:marRight w:val="0"/>
      <w:marTop w:val="0"/>
      <w:marBottom w:val="0"/>
      <w:divBdr>
        <w:top w:val="none" w:sz="0" w:space="0" w:color="auto"/>
        <w:left w:val="none" w:sz="0" w:space="0" w:color="auto"/>
        <w:bottom w:val="none" w:sz="0" w:space="0" w:color="auto"/>
        <w:right w:val="none" w:sz="0" w:space="0" w:color="auto"/>
      </w:divBdr>
    </w:div>
    <w:div w:id="183691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ate=30.05.2025&amp;dst=102070&amp;field=13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vil.ru/catalo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BI&amp;n=236130&amp;date=30.05.20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82686&amp;date=30.05.2025&amp;dst=10034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ate=30.05.2025&amp;dst=100259&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Форма: Публичная оферта для интернет-магазина (образец заполнения)
(КонсультантПлюс, 2025)</vt:lpstr>
    </vt:vector>
  </TitlesOfParts>
  <Company>КонсультантПлюс Версия 4024.00.50</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Публичная оферта для интернет-магазина (образец заполнения)
(КонсультантПлюс, 2025)</dc:title>
  <dc:creator>БОВИЛЬ</dc:creator>
  <cp:lastModifiedBy>Julia</cp:lastModifiedBy>
  <cp:revision>20</cp:revision>
  <dcterms:created xsi:type="dcterms:W3CDTF">2025-05-31T12:36:00Z</dcterms:created>
  <dcterms:modified xsi:type="dcterms:W3CDTF">2025-06-02T10:17:00Z</dcterms:modified>
</cp:coreProperties>
</file>